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1691B" w14:textId="77777777" w:rsidR="00056AAE" w:rsidRDefault="00056AAE" w:rsidP="00056AA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7979E81A" w14:textId="77777777" w:rsidR="00056AAE" w:rsidRDefault="00056AAE" w:rsidP="00056AAE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54CA2F98" w14:textId="77777777" w:rsidR="00056AAE" w:rsidRDefault="00056AAE" w:rsidP="00056AAE">
      <w:pPr>
        <w:jc w:val="right"/>
      </w:pPr>
      <w:r>
        <w:rPr>
          <w:sz w:val="24"/>
          <w:szCs w:val="24"/>
        </w:rPr>
        <w:t>от 22.11.2022 № 891)</w:t>
      </w:r>
    </w:p>
    <w:p w14:paraId="0C6976EF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45045F74" w14:textId="77777777" w:rsidR="0043421A" w:rsidRPr="00C4463B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53CEBA8F" w14:textId="77777777" w:rsidR="003B35F2" w:rsidRPr="00C4463B" w:rsidRDefault="003B35F2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1" w:name="_Toc137554584"/>
      <w:bookmarkStart w:id="2" w:name="_Toc139856287"/>
      <w:bookmarkStart w:id="3" w:name="_Toc141696704"/>
    </w:p>
    <w:bookmarkEnd w:id="1"/>
    <w:bookmarkEnd w:id="2"/>
    <w:bookmarkEnd w:id="3"/>
    <w:p w14:paraId="49D5210F" w14:textId="77777777" w:rsidR="006E4797" w:rsidRPr="00C4463B" w:rsidRDefault="006E4797" w:rsidP="006E4797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>Инструкция по заполнению</w:t>
      </w:r>
    </w:p>
    <w:p w14:paraId="106226C7" w14:textId="77777777" w:rsidR="006E4797" w:rsidRPr="00C4463B" w:rsidRDefault="006E4797" w:rsidP="006E4797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>шаблона типовой формы на</w:t>
      </w:r>
    </w:p>
    <w:p w14:paraId="20764A1B" w14:textId="3911AD85" w:rsidR="006E4797" w:rsidRPr="00C4463B" w:rsidRDefault="006E4797" w:rsidP="006E4797">
      <w:pPr>
        <w:keepNext/>
        <w:keepLines/>
        <w:jc w:val="center"/>
        <w:rPr>
          <w:sz w:val="24"/>
          <w:szCs w:val="24"/>
        </w:rPr>
      </w:pPr>
      <w:r w:rsidRPr="00E509D3">
        <w:rPr>
          <w:rFonts w:eastAsia="Calibri"/>
          <w:b/>
          <w:sz w:val="24"/>
          <w:szCs w:val="24"/>
        </w:rPr>
        <w:t xml:space="preserve">изготовление и поставку </w:t>
      </w:r>
      <w:r w:rsidR="00E3005C" w:rsidRPr="00E3005C">
        <w:rPr>
          <w:rFonts w:eastAsia="Calibri"/>
          <w:b/>
          <w:sz w:val="24"/>
          <w:szCs w:val="24"/>
        </w:rPr>
        <w:t xml:space="preserve">продукции, </w:t>
      </w:r>
      <w:r w:rsidR="00E3005C">
        <w:rPr>
          <w:rFonts w:eastAsia="Calibri"/>
          <w:b/>
          <w:sz w:val="24"/>
          <w:szCs w:val="24"/>
        </w:rPr>
        <w:br/>
      </w:r>
      <w:r w:rsidR="00E3005C" w:rsidRPr="00E3005C">
        <w:rPr>
          <w:rFonts w:eastAsia="Calibri"/>
          <w:b/>
          <w:sz w:val="24"/>
          <w:szCs w:val="24"/>
        </w:rPr>
        <w:t>изготавливаемой по специальному индивидуальному заказу</w:t>
      </w:r>
    </w:p>
    <w:p w14:paraId="7505AEEB" w14:textId="77777777" w:rsidR="006E4797" w:rsidRPr="00C4463B" w:rsidRDefault="006E4797" w:rsidP="006E4797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C4463B">
        <w:rPr>
          <w:rFonts w:eastAsia="Calibri"/>
          <w:b/>
          <w:sz w:val="24"/>
          <w:szCs w:val="24"/>
        </w:rPr>
        <w:t>(требования к продукции)</w:t>
      </w:r>
    </w:p>
    <w:p w14:paraId="220BABE6" w14:textId="04C67950" w:rsidR="007935CF" w:rsidRDefault="007935CF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14:paraId="4D28A205" w14:textId="5F1A89B1" w:rsidR="00C3735A" w:rsidRDefault="00C3735A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/>
      </w:r>
    </w:p>
    <w:p w14:paraId="32EF7DE7" w14:textId="77777777" w:rsidR="004D2E55" w:rsidRPr="00C006FA" w:rsidRDefault="004D2E55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 w:rsidRPr="00C006FA">
        <w:rPr>
          <w:rFonts w:eastAsia="Calibri"/>
          <w:b/>
          <w:i/>
          <w:sz w:val="24"/>
          <w:szCs w:val="24"/>
        </w:rPr>
        <w:lastRenderedPageBreak/>
        <w:t xml:space="preserve">СОДЕРЖАНИЕ </w:t>
      </w:r>
    </w:p>
    <w:p w14:paraId="021D7174" w14:textId="45A955F7" w:rsidR="004F345E" w:rsidRDefault="00C3735A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rFonts w:eastAsia="Calibri"/>
          <w:i/>
          <w:caps/>
        </w:rPr>
        <w:fldChar w:fldCharType="begin"/>
      </w:r>
      <w:r>
        <w:rPr>
          <w:rFonts w:eastAsia="Calibri"/>
          <w:i/>
          <w:caps/>
        </w:rPr>
        <w:instrText xml:space="preserve"> TOC \o "1-4" \h \z \u </w:instrText>
      </w:r>
      <w:r>
        <w:rPr>
          <w:rFonts w:eastAsia="Calibri"/>
          <w:i/>
          <w:caps/>
        </w:rPr>
        <w:fldChar w:fldCharType="separate"/>
      </w:r>
      <w:hyperlink w:anchor="_Toc54644013" w:history="1">
        <w:r w:rsidR="004F345E" w:rsidRPr="002F32DE">
          <w:rPr>
            <w:rStyle w:val="af6"/>
            <w:noProof/>
          </w:rPr>
          <w:t>1.</w:t>
        </w:r>
        <w:r w:rsidR="004F345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345E" w:rsidRPr="002F32DE">
          <w:rPr>
            <w:rStyle w:val="af6"/>
            <w:noProof/>
          </w:rPr>
          <w:t>Общие сведения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_Toc54644013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3</w:t>
        </w:r>
        <w:r w:rsidR="004F345E">
          <w:rPr>
            <w:noProof/>
            <w:webHidden/>
          </w:rPr>
          <w:fldChar w:fldCharType="end"/>
        </w:r>
      </w:hyperlink>
    </w:p>
    <w:p w14:paraId="3E961594" w14:textId="38D14CB8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14" w:history="1">
        <w:r w:rsidR="004F345E" w:rsidRPr="002F32DE">
          <w:rPr>
            <w:rStyle w:val="af6"/>
            <w:iCs/>
            <w:noProof/>
          </w:rPr>
          <w:t>1.1.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>Обозначения и сокращения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_Toc54644014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4</w:t>
        </w:r>
        <w:r w:rsidR="004F345E">
          <w:rPr>
            <w:noProof/>
            <w:webHidden/>
          </w:rPr>
          <w:fldChar w:fldCharType="end"/>
        </w:r>
      </w:hyperlink>
    </w:p>
    <w:p w14:paraId="1EC6AF94" w14:textId="455D1ADB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15" w:history="1">
        <w:r w:rsidR="004F345E" w:rsidRPr="002F32DE">
          <w:rPr>
            <w:rStyle w:val="af6"/>
            <w:iCs/>
            <w:noProof/>
          </w:rPr>
          <w:t>1.2.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>Наименование закупаемой продукции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_Toc54644015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5</w:t>
        </w:r>
        <w:r w:rsidR="004F345E">
          <w:rPr>
            <w:noProof/>
            <w:webHidden/>
          </w:rPr>
          <w:fldChar w:fldCharType="end"/>
        </w:r>
      </w:hyperlink>
    </w:p>
    <w:p w14:paraId="474A7EF5" w14:textId="455FC667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16" w:history="1">
        <w:r w:rsidR="004F345E" w:rsidRPr="002F32DE">
          <w:rPr>
            <w:rStyle w:val="af6"/>
            <w:iCs/>
            <w:noProof/>
          </w:rPr>
          <w:t>1.3.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 xml:space="preserve">Цель использования закупаемой продукции </w:t>
        </w:r>
        <w:r w:rsidR="004F345E" w:rsidRPr="002F32D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_Toc54644016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5</w:t>
        </w:r>
        <w:r w:rsidR="004F345E">
          <w:rPr>
            <w:noProof/>
            <w:webHidden/>
          </w:rPr>
          <w:fldChar w:fldCharType="end"/>
        </w:r>
      </w:hyperlink>
    </w:p>
    <w:p w14:paraId="0FF54DB4" w14:textId="52A1EB80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17" w:history="1">
        <w:r w:rsidR="004F345E" w:rsidRPr="002F32DE">
          <w:rPr>
            <w:rStyle w:val="af6"/>
            <w:iCs/>
            <w:noProof/>
          </w:rPr>
          <w:t>1.4.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 xml:space="preserve">Существующее положение </w:t>
        </w:r>
        <w:r w:rsidR="004F345E" w:rsidRPr="002F32D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_Toc54644017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5</w:t>
        </w:r>
        <w:r w:rsidR="004F345E">
          <w:rPr>
            <w:noProof/>
            <w:webHidden/>
          </w:rPr>
          <w:fldChar w:fldCharType="end"/>
        </w:r>
      </w:hyperlink>
    </w:p>
    <w:p w14:paraId="50B2BDEB" w14:textId="69EED33D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18" w:history="1">
        <w:r w:rsidR="004F345E" w:rsidRPr="002F32DE">
          <w:rPr>
            <w:rStyle w:val="af6"/>
            <w:iCs/>
            <w:noProof/>
          </w:rPr>
          <w:t>1.5.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4F345E" w:rsidRPr="002F32D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_Toc54644018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5</w:t>
        </w:r>
        <w:r w:rsidR="004F345E">
          <w:rPr>
            <w:noProof/>
            <w:webHidden/>
          </w:rPr>
          <w:fldChar w:fldCharType="end"/>
        </w:r>
      </w:hyperlink>
    </w:p>
    <w:p w14:paraId="742CBDCE" w14:textId="5AA35F3B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19" w:history="1">
        <w:r w:rsidR="004F345E" w:rsidRPr="002F32DE">
          <w:rPr>
            <w:rStyle w:val="af6"/>
            <w:iCs/>
            <w:noProof/>
          </w:rPr>
          <w:t>1.6.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iCs/>
            <w:noProof/>
          </w:rPr>
          <w:t xml:space="preserve">Иные требования и сведения общего характера </w:t>
        </w:r>
        <w:r w:rsidR="004F345E" w:rsidRPr="002F32DE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_Toc54644019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6</w:t>
        </w:r>
        <w:r w:rsidR="004F345E">
          <w:rPr>
            <w:noProof/>
            <w:webHidden/>
          </w:rPr>
          <w:fldChar w:fldCharType="end"/>
        </w:r>
      </w:hyperlink>
    </w:p>
    <w:p w14:paraId="737A7514" w14:textId="67C9171F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20" w:history="1">
        <w:r w:rsidR="004F345E" w:rsidRPr="002F32DE">
          <w:rPr>
            <w:rStyle w:val="af6"/>
            <w:noProof/>
          </w:rPr>
          <w:t>2.</w:t>
        </w:r>
        <w:r w:rsidR="004F345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345E" w:rsidRPr="002F32DE">
          <w:rPr>
            <w:rStyle w:val="af6"/>
            <w:noProof/>
          </w:rPr>
          <w:t>Требования к продукции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_Toc54644020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7</w:t>
        </w:r>
        <w:r w:rsidR="004F345E">
          <w:rPr>
            <w:noProof/>
            <w:webHidden/>
          </w:rPr>
          <w:fldChar w:fldCharType="end"/>
        </w:r>
      </w:hyperlink>
    </w:p>
    <w:p w14:paraId="3BEA7A2D" w14:textId="5E5DB8BD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21" w:history="1">
        <w:r w:rsidR="004F345E" w:rsidRPr="002F32DE">
          <w:rPr>
            <w:rStyle w:val="af6"/>
            <w:iCs/>
            <w:noProof/>
          </w:rPr>
          <w:t>2.1.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>Требования к объемам и срокам поставки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_Toc54644021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7</w:t>
        </w:r>
        <w:r w:rsidR="004F345E">
          <w:rPr>
            <w:noProof/>
            <w:webHidden/>
          </w:rPr>
          <w:fldChar w:fldCharType="end"/>
        </w:r>
      </w:hyperlink>
    </w:p>
    <w:p w14:paraId="2D5DD835" w14:textId="11857475" w:rsidR="004F345E" w:rsidRDefault="00E40068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22" w:history="1">
        <w:r w:rsidR="004F345E" w:rsidRPr="002F32DE">
          <w:rPr>
            <w:rStyle w:val="af6"/>
            <w:noProof/>
          </w:rPr>
          <w:t>2.1.1.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>Перечень и объем закупаемой продукции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_Toc54644022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7</w:t>
        </w:r>
        <w:r w:rsidR="004F345E">
          <w:rPr>
            <w:noProof/>
            <w:webHidden/>
          </w:rPr>
          <w:fldChar w:fldCharType="end"/>
        </w:r>
      </w:hyperlink>
    </w:p>
    <w:p w14:paraId="043C2427" w14:textId="7DD6A951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23" w:history="1">
        <w:r w:rsidR="004F345E" w:rsidRPr="002F32DE">
          <w:rPr>
            <w:rStyle w:val="af6"/>
            <w:noProof/>
          </w:rPr>
          <w:t>Таблица 1.1 «Перечень и объем закупаемой продукции»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_Toc54644023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8</w:t>
        </w:r>
        <w:r w:rsidR="004F345E">
          <w:rPr>
            <w:noProof/>
            <w:webHidden/>
          </w:rPr>
          <w:fldChar w:fldCharType="end"/>
        </w:r>
      </w:hyperlink>
    </w:p>
    <w:p w14:paraId="124396CE" w14:textId="62F2AAFC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24" w:history="1">
        <w:r w:rsidR="004F345E" w:rsidRPr="002F32DE">
          <w:rPr>
            <w:rStyle w:val="af6"/>
            <w:i/>
            <w:iCs/>
            <w:noProof/>
          </w:rPr>
          <w:t>Пример</w:t>
        </w:r>
        <w:r w:rsidR="004F345E" w:rsidRPr="002F32DE">
          <w:rPr>
            <w:rStyle w:val="af6"/>
            <w:noProof/>
          </w:rPr>
          <w:t xml:space="preserve"> </w:t>
        </w:r>
        <w:r w:rsidR="004F345E" w:rsidRPr="002F32DE">
          <w:rPr>
            <w:rStyle w:val="af6"/>
            <w:i/>
            <w:iCs/>
            <w:noProof/>
          </w:rPr>
          <w:t>заполнения Таблицы 1.1 «Перечень и объем закупаемой продукции» (вариант примера с указанием конкретной модели):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_Toc54644024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8</w:t>
        </w:r>
        <w:r w:rsidR="004F345E">
          <w:rPr>
            <w:noProof/>
            <w:webHidden/>
          </w:rPr>
          <w:fldChar w:fldCharType="end"/>
        </w:r>
      </w:hyperlink>
    </w:p>
    <w:p w14:paraId="45FD1DE0" w14:textId="6BE619B0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25" w:history="1">
        <w:r w:rsidR="004F345E" w:rsidRPr="002F32DE">
          <w:rPr>
            <w:rStyle w:val="af6"/>
            <w:noProof/>
          </w:rPr>
          <w:t>Таблица 1.1 «Перечень и объем закупаемой продукции»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_Toc54644025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8</w:t>
        </w:r>
        <w:r w:rsidR="004F345E">
          <w:rPr>
            <w:noProof/>
            <w:webHidden/>
          </w:rPr>
          <w:fldChar w:fldCharType="end"/>
        </w:r>
      </w:hyperlink>
    </w:p>
    <w:p w14:paraId="1A6FE754" w14:textId="46918BC6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26" w:history="1">
        <w:r w:rsidR="004F345E" w:rsidRPr="002F32DE">
          <w:rPr>
            <w:rStyle w:val="af6"/>
            <w:noProof/>
          </w:rPr>
          <w:t>Таблица 1.2 «Перечень и объем закупаемых сопутствующих услуг»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_Toc54644026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9</w:t>
        </w:r>
        <w:r w:rsidR="004F345E">
          <w:rPr>
            <w:noProof/>
            <w:webHidden/>
          </w:rPr>
          <w:fldChar w:fldCharType="end"/>
        </w:r>
      </w:hyperlink>
    </w:p>
    <w:p w14:paraId="520A49E5" w14:textId="07A9A2E8" w:rsidR="004F345E" w:rsidRDefault="00E40068">
      <w:pPr>
        <w:pStyle w:val="36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27" w:history="1">
        <w:r w:rsidR="004F345E" w:rsidRPr="002F32DE">
          <w:rPr>
            <w:rStyle w:val="af6"/>
            <w:noProof/>
          </w:rPr>
          <w:t>2.1.2.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 xml:space="preserve">Требования к срокам поставки продукции и </w:t>
        </w:r>
        <w:r w:rsidR="00993459">
          <w:rPr>
            <w:rStyle w:val="af6"/>
            <w:noProof/>
          </w:rPr>
          <w:t>оказанию</w:t>
        </w:r>
        <w:r w:rsidR="00993459" w:rsidRPr="002F32DE">
          <w:rPr>
            <w:rStyle w:val="af6"/>
            <w:noProof/>
          </w:rPr>
          <w:t xml:space="preserve"> </w:t>
        </w:r>
        <w:r w:rsidR="004F345E" w:rsidRPr="002F32DE">
          <w:rPr>
            <w:rStyle w:val="af6"/>
            <w:noProof/>
          </w:rPr>
          <w:t>сопутствующих услуг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_Toc54644027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9</w:t>
        </w:r>
        <w:r w:rsidR="004F345E">
          <w:rPr>
            <w:noProof/>
            <w:webHidden/>
          </w:rPr>
          <w:fldChar w:fldCharType="end"/>
        </w:r>
      </w:hyperlink>
    </w:p>
    <w:p w14:paraId="6FC1C1DC" w14:textId="3334D2F0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28" w:history="1">
        <w:r w:rsidR="004F345E" w:rsidRPr="002F32DE">
          <w:rPr>
            <w:rStyle w:val="af6"/>
            <w:noProof/>
          </w:rPr>
          <w:t>Таблица 2.1 Требования по срокам поставки продукции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_Toc54644028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10</w:t>
        </w:r>
        <w:r w:rsidR="004F345E">
          <w:rPr>
            <w:noProof/>
            <w:webHidden/>
          </w:rPr>
          <w:fldChar w:fldCharType="end"/>
        </w:r>
      </w:hyperlink>
    </w:p>
    <w:p w14:paraId="773715CC" w14:textId="4EF04BF3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29" w:history="1">
        <w:r w:rsidR="004F345E" w:rsidRPr="002F32DE">
          <w:rPr>
            <w:rStyle w:val="af6"/>
            <w:noProof/>
          </w:rPr>
          <w:t xml:space="preserve">Таблица 2.2 Требования по срокам </w:t>
        </w:r>
        <w:r w:rsidR="00FB5005">
          <w:rPr>
            <w:rStyle w:val="af6"/>
            <w:noProof/>
          </w:rPr>
          <w:t>оказания</w:t>
        </w:r>
        <w:r w:rsidR="00FB5005" w:rsidRPr="002F32DE">
          <w:rPr>
            <w:rStyle w:val="af6"/>
            <w:noProof/>
          </w:rPr>
          <w:t xml:space="preserve"> </w:t>
        </w:r>
        <w:r w:rsidR="004F345E" w:rsidRPr="002F32DE">
          <w:rPr>
            <w:rStyle w:val="af6"/>
            <w:noProof/>
          </w:rPr>
          <w:t>сопутствующих / услуг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_Toc54644029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11</w:t>
        </w:r>
        <w:r w:rsidR="004F345E">
          <w:rPr>
            <w:noProof/>
            <w:webHidden/>
          </w:rPr>
          <w:fldChar w:fldCharType="end"/>
        </w:r>
      </w:hyperlink>
    </w:p>
    <w:p w14:paraId="174C1D23" w14:textId="5CAD01DD" w:rsidR="004F345E" w:rsidRDefault="00E4006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4030" w:history="1">
        <w:r w:rsidR="004F345E" w:rsidRPr="002F32DE">
          <w:rPr>
            <w:rStyle w:val="af6"/>
            <w:iCs/>
            <w:noProof/>
          </w:rPr>
          <w:t>2.2.</w:t>
        </w:r>
        <w:r w:rsidR="004F345E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4F345E" w:rsidRPr="002F32DE">
          <w:rPr>
            <w:rStyle w:val="af6"/>
            <w:noProof/>
          </w:rPr>
          <w:t>Требования к качеству продукции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_Toc54644030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11</w:t>
        </w:r>
        <w:r w:rsidR="004F345E">
          <w:rPr>
            <w:noProof/>
            <w:webHidden/>
          </w:rPr>
          <w:fldChar w:fldCharType="end"/>
        </w:r>
      </w:hyperlink>
    </w:p>
    <w:p w14:paraId="5E067C17" w14:textId="1E171C33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31" w:history="1">
        <w:r w:rsidR="004F345E" w:rsidRPr="002F32DE">
          <w:rPr>
            <w:rStyle w:val="af6"/>
            <w:rFonts w:eastAsia="Calibri"/>
            <w:noProof/>
            <w:lang w:val="x-none" w:eastAsia="x-none"/>
          </w:rPr>
          <w:t>Таблица </w:t>
        </w:r>
        <w:r w:rsidR="004F345E" w:rsidRPr="002F32DE">
          <w:rPr>
            <w:rStyle w:val="af6"/>
            <w:rFonts w:eastAsia="Calibri"/>
            <w:noProof/>
            <w:lang w:eastAsia="x-none"/>
          </w:rPr>
          <w:t>3</w:t>
        </w:r>
        <w:r w:rsidR="004F345E" w:rsidRPr="002F32DE">
          <w:rPr>
            <w:rStyle w:val="af6"/>
            <w:rFonts w:eastAsia="Calibri"/>
            <w:noProof/>
            <w:lang w:val="x-none" w:eastAsia="x-none"/>
          </w:rPr>
          <w:t xml:space="preserve">. </w:t>
        </w:r>
        <w:r w:rsidR="004F345E" w:rsidRPr="002F32DE">
          <w:rPr>
            <w:rStyle w:val="af6"/>
            <w:rFonts w:eastAsia="Calibri"/>
            <w:noProof/>
            <w:lang w:eastAsia="x-none"/>
          </w:rPr>
          <w:t>Требования к продукции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_Toc54644031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15</w:t>
        </w:r>
        <w:r w:rsidR="004F345E">
          <w:rPr>
            <w:noProof/>
            <w:webHidden/>
          </w:rPr>
          <w:fldChar w:fldCharType="end"/>
        </w:r>
      </w:hyperlink>
    </w:p>
    <w:p w14:paraId="39D356EC" w14:textId="296072FC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32" w:history="1">
        <w:r w:rsidR="004F345E" w:rsidRPr="002F32DE">
          <w:rPr>
            <w:rStyle w:val="af6"/>
            <w:noProof/>
          </w:rPr>
          <w:t>3.</w:t>
        </w:r>
        <w:r w:rsidR="004F345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345E" w:rsidRPr="002F32DE">
          <w:rPr>
            <w:rStyle w:val="af6"/>
            <w:noProof/>
          </w:rPr>
          <w:t>Требования к документации по ценообразованию на этапе закупки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_Toc54644032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44</w:t>
        </w:r>
        <w:r w:rsidR="004F345E">
          <w:rPr>
            <w:noProof/>
            <w:webHidden/>
          </w:rPr>
          <w:fldChar w:fldCharType="end"/>
        </w:r>
      </w:hyperlink>
    </w:p>
    <w:p w14:paraId="7BBA6A08" w14:textId="5C9F273D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33" w:history="1">
        <w:r w:rsidR="004F345E" w:rsidRPr="002F32DE">
          <w:rPr>
            <w:rStyle w:val="af6"/>
            <w:noProof/>
          </w:rPr>
          <w:t>4.</w:t>
        </w:r>
        <w:r w:rsidR="004F345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345E" w:rsidRPr="002F32DE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_Toc54644033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45</w:t>
        </w:r>
        <w:r w:rsidR="004F345E">
          <w:rPr>
            <w:noProof/>
            <w:webHidden/>
          </w:rPr>
          <w:fldChar w:fldCharType="end"/>
        </w:r>
      </w:hyperlink>
    </w:p>
    <w:p w14:paraId="3982ADFE" w14:textId="7828F150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34" w:history="1">
        <w:r w:rsidR="004F345E" w:rsidRPr="002F32DE">
          <w:rPr>
            <w:rStyle w:val="af6"/>
            <w:noProof/>
          </w:rPr>
          <w:t>5.</w:t>
        </w:r>
        <w:r w:rsidR="004F345E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4F345E" w:rsidRPr="002F32DE">
          <w:rPr>
            <w:rStyle w:val="af6"/>
            <w:noProof/>
          </w:rPr>
          <w:t>Приложения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_Toc54644034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46</w:t>
        </w:r>
        <w:r w:rsidR="004F345E">
          <w:rPr>
            <w:noProof/>
            <w:webHidden/>
          </w:rPr>
          <w:fldChar w:fldCharType="end"/>
        </w:r>
      </w:hyperlink>
    </w:p>
    <w:p w14:paraId="6559B121" w14:textId="43C52535" w:rsidR="004F345E" w:rsidRDefault="00E40068">
      <w:pPr>
        <w:pStyle w:val="16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4035" w:history="1">
        <w:r w:rsidR="004F345E" w:rsidRPr="002F32DE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4F345E">
          <w:rPr>
            <w:noProof/>
            <w:webHidden/>
          </w:rPr>
          <w:tab/>
        </w:r>
        <w:r w:rsidR="004F345E">
          <w:rPr>
            <w:noProof/>
            <w:webHidden/>
          </w:rPr>
          <w:fldChar w:fldCharType="begin"/>
        </w:r>
        <w:r w:rsidR="004F345E">
          <w:rPr>
            <w:noProof/>
            <w:webHidden/>
          </w:rPr>
          <w:instrText xml:space="preserve"> PAGEREF _Toc54644035 \h </w:instrText>
        </w:r>
        <w:r w:rsidR="004F345E">
          <w:rPr>
            <w:noProof/>
            <w:webHidden/>
          </w:rPr>
        </w:r>
        <w:r w:rsidR="004F345E">
          <w:rPr>
            <w:noProof/>
            <w:webHidden/>
          </w:rPr>
          <w:fldChar w:fldCharType="separate"/>
        </w:r>
        <w:r w:rsidR="004F345E">
          <w:rPr>
            <w:noProof/>
            <w:webHidden/>
          </w:rPr>
          <w:t>47</w:t>
        </w:r>
        <w:r w:rsidR="004F345E">
          <w:rPr>
            <w:noProof/>
            <w:webHidden/>
          </w:rPr>
          <w:fldChar w:fldCharType="end"/>
        </w:r>
      </w:hyperlink>
    </w:p>
    <w:p w14:paraId="34826CB1" w14:textId="06B88282" w:rsidR="004D2E55" w:rsidRPr="00C006FA" w:rsidRDefault="00C3735A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 w:cs="Calibri Light (Заголовки)"/>
          <w:b/>
          <w:bCs/>
          <w:i/>
          <w:caps/>
          <w:sz w:val="24"/>
          <w:szCs w:val="24"/>
        </w:rPr>
        <w:fldChar w:fldCharType="end"/>
      </w:r>
    </w:p>
    <w:p w14:paraId="0A909A45" w14:textId="77777777" w:rsidR="004D2E55" w:rsidRDefault="004D2E55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687B05FB" w14:textId="77777777" w:rsidR="004D2E55" w:rsidRPr="00C4463B" w:rsidRDefault="004D2E55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14:paraId="78A3F263" w14:textId="77777777" w:rsidR="00CB4E02" w:rsidRPr="00375DF4" w:rsidRDefault="00CB4E02" w:rsidP="00CB4E02">
      <w:pPr>
        <w:pStyle w:val="1"/>
        <w:keepLines/>
        <w:ind w:left="357" w:hanging="357"/>
        <w:jc w:val="center"/>
        <w:rPr>
          <w:caps/>
          <w:szCs w:val="26"/>
        </w:rPr>
      </w:pPr>
      <w:bookmarkStart w:id="4" w:name="_Toc51921655"/>
      <w:bookmarkStart w:id="5" w:name="_Toc54279827"/>
      <w:bookmarkStart w:id="6" w:name="_Toc54644013"/>
      <w:r w:rsidRPr="00375DF4">
        <w:rPr>
          <w:szCs w:val="26"/>
        </w:rPr>
        <w:t>Общие сведения</w:t>
      </w:r>
      <w:bookmarkEnd w:id="4"/>
      <w:bookmarkEnd w:id="5"/>
      <w:bookmarkEnd w:id="6"/>
    </w:p>
    <w:p w14:paraId="1434933D" w14:textId="38ED90CD" w:rsidR="00D36B1F" w:rsidRDefault="00D36B1F" w:rsidP="001750E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sz w:val="24"/>
          <w:szCs w:val="24"/>
        </w:rPr>
      </w:pPr>
      <w:r w:rsidRPr="00C4463B">
        <w:rPr>
          <w:rStyle w:val="afff6"/>
          <w:b w:val="0"/>
          <w:sz w:val="24"/>
          <w:szCs w:val="24"/>
        </w:rPr>
        <w:t>Данный типовой</w:t>
      </w:r>
      <w:r w:rsidR="00851C6A" w:rsidRPr="00BA4ADE">
        <w:rPr>
          <w:rStyle w:val="afff6"/>
          <w:b w:val="0"/>
          <w:sz w:val="24"/>
          <w:szCs w:val="24"/>
        </w:rPr>
        <w:t xml:space="preserve"> </w:t>
      </w:r>
      <w:r w:rsidR="00851C6A" w:rsidRPr="00C4463B">
        <w:rPr>
          <w:rStyle w:val="afff6"/>
          <w:b w:val="0"/>
          <w:sz w:val="24"/>
          <w:szCs w:val="24"/>
        </w:rPr>
        <w:t>шаблон</w:t>
      </w:r>
      <w:r w:rsidR="00764CEB" w:rsidRPr="00BA4ADE">
        <w:rPr>
          <w:rStyle w:val="afff6"/>
          <w:b w:val="0"/>
          <w:sz w:val="24"/>
          <w:szCs w:val="24"/>
        </w:rPr>
        <w:t xml:space="preserve"> </w:t>
      </w:r>
      <w:r w:rsidRPr="00C4463B">
        <w:rPr>
          <w:rStyle w:val="afff6"/>
          <w:b w:val="0"/>
          <w:sz w:val="24"/>
          <w:szCs w:val="24"/>
        </w:rPr>
        <w:t>«</w:t>
      </w:r>
      <w:r w:rsidR="001750E9">
        <w:rPr>
          <w:rStyle w:val="afff6"/>
          <w:b w:val="0"/>
          <w:sz w:val="24"/>
          <w:szCs w:val="24"/>
        </w:rPr>
        <w:t xml:space="preserve">Технические требования </w:t>
      </w:r>
      <w:r w:rsidR="00E509D3" w:rsidRPr="00E509D3">
        <w:rPr>
          <w:rStyle w:val="afff6"/>
          <w:b w:val="0"/>
          <w:sz w:val="24"/>
          <w:szCs w:val="24"/>
        </w:rPr>
        <w:t>на изготовление и поставку заказного оборудования</w:t>
      </w:r>
      <w:r w:rsidRPr="00C4463B">
        <w:rPr>
          <w:rStyle w:val="afff6"/>
          <w:b w:val="0"/>
          <w:sz w:val="24"/>
          <w:szCs w:val="24"/>
        </w:rPr>
        <w:t>» (далее – Шаблон) определяет единые подходы к составу разделов технических требований к продукции (далее – ТТ).</w:t>
      </w:r>
      <w:r w:rsidR="0069002B">
        <w:rPr>
          <w:rStyle w:val="afff6"/>
          <w:b w:val="0"/>
          <w:sz w:val="24"/>
          <w:szCs w:val="24"/>
        </w:rPr>
        <w:t xml:space="preserve"> Шаблон используется при </w:t>
      </w:r>
      <w:r w:rsidR="00E509D3">
        <w:rPr>
          <w:rStyle w:val="afff6"/>
          <w:b w:val="0"/>
          <w:sz w:val="24"/>
          <w:szCs w:val="24"/>
        </w:rPr>
        <w:t xml:space="preserve">изготовлении и </w:t>
      </w:r>
      <w:r w:rsidR="0069002B">
        <w:rPr>
          <w:rStyle w:val="afff6"/>
          <w:b w:val="0"/>
          <w:sz w:val="24"/>
          <w:szCs w:val="24"/>
        </w:rPr>
        <w:t xml:space="preserve">поставке продукции </w:t>
      </w:r>
      <w:r w:rsidR="0076004A">
        <w:rPr>
          <w:rStyle w:val="afff6"/>
          <w:b w:val="0"/>
          <w:sz w:val="24"/>
          <w:szCs w:val="24"/>
        </w:rPr>
        <w:t>(</w:t>
      </w:r>
      <w:r w:rsidR="0076004A">
        <w:rPr>
          <w:i/>
          <w:sz w:val="24"/>
          <w:szCs w:val="24"/>
          <w:shd w:val="clear" w:color="auto" w:fill="FFFF99"/>
        </w:rPr>
        <w:t xml:space="preserve">с переводом на баланс заказчика) </w:t>
      </w:r>
      <w:r w:rsidR="0069002B">
        <w:rPr>
          <w:rStyle w:val="afff6"/>
          <w:b w:val="0"/>
          <w:sz w:val="24"/>
          <w:szCs w:val="24"/>
        </w:rPr>
        <w:t>как без сопутствующих услуг, так и с сопутствующими услугами (</w:t>
      </w:r>
      <w:r w:rsidR="0076004A">
        <w:rPr>
          <w:rStyle w:val="afff6"/>
          <w:b w:val="0"/>
          <w:sz w:val="24"/>
          <w:szCs w:val="24"/>
        </w:rPr>
        <w:t xml:space="preserve">оформляемыми соответствующими актами: например, </w:t>
      </w:r>
      <w:r w:rsidR="0069002B">
        <w:rPr>
          <w:rStyle w:val="afff6"/>
          <w:b w:val="0"/>
          <w:sz w:val="24"/>
          <w:szCs w:val="24"/>
        </w:rPr>
        <w:t>шефмонтаж, шефналадка, транспортировка (доставка, разгрузка, погрузка)</w:t>
      </w:r>
      <w:r w:rsidR="0076004A">
        <w:rPr>
          <w:rStyle w:val="afff6"/>
          <w:b w:val="0"/>
          <w:sz w:val="24"/>
          <w:szCs w:val="24"/>
        </w:rPr>
        <w:t>)</w:t>
      </w:r>
      <w:r w:rsidR="0069002B">
        <w:rPr>
          <w:rStyle w:val="afff6"/>
          <w:b w:val="0"/>
          <w:sz w:val="24"/>
          <w:szCs w:val="24"/>
        </w:rPr>
        <w:t xml:space="preserve">. При этом к сопутствующим услугам также могут быть отнесены те из них, которые не нуждаются в специальном установлении требований и отдельном структурировании требований (например, страхование, сборка </w:t>
      </w:r>
      <w:r w:rsidR="00E509D3">
        <w:rPr>
          <w:rStyle w:val="afff6"/>
          <w:b w:val="0"/>
          <w:sz w:val="24"/>
          <w:szCs w:val="24"/>
        </w:rPr>
        <w:t xml:space="preserve">оборудования </w:t>
      </w:r>
      <w:r w:rsidR="0069002B">
        <w:rPr>
          <w:rStyle w:val="afff6"/>
          <w:b w:val="0"/>
          <w:sz w:val="24"/>
          <w:szCs w:val="24"/>
        </w:rPr>
        <w:t xml:space="preserve">из узлов и деталей, осуществляемая по месту доставки, </w:t>
      </w:r>
      <w:bookmarkStart w:id="7" w:name="_Hlk75352462"/>
      <w:r w:rsidR="00E509D3">
        <w:rPr>
          <w:rStyle w:val="afff6"/>
          <w:b w:val="0"/>
          <w:sz w:val="24"/>
          <w:szCs w:val="24"/>
        </w:rPr>
        <w:t>инструктаж персонала заказчика</w:t>
      </w:r>
      <w:bookmarkEnd w:id="7"/>
      <w:r w:rsidR="00714888">
        <w:rPr>
          <w:rStyle w:val="afff6"/>
          <w:b w:val="0"/>
          <w:sz w:val="24"/>
          <w:szCs w:val="24"/>
        </w:rPr>
        <w:t>)</w:t>
      </w:r>
      <w:r w:rsidR="0069002B">
        <w:rPr>
          <w:rStyle w:val="afff6"/>
          <w:b w:val="0"/>
          <w:sz w:val="24"/>
          <w:szCs w:val="24"/>
        </w:rPr>
        <w:t>.</w:t>
      </w:r>
    </w:p>
    <w:p w14:paraId="1C5E92B9" w14:textId="7EA5900F" w:rsidR="00E509D3" w:rsidRDefault="00E509D3" w:rsidP="00056B41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sz w:val="24"/>
          <w:szCs w:val="24"/>
        </w:rPr>
      </w:pPr>
      <w:r>
        <w:rPr>
          <w:rStyle w:val="afff6"/>
          <w:b w:val="0"/>
          <w:sz w:val="24"/>
          <w:szCs w:val="24"/>
        </w:rPr>
        <w:t xml:space="preserve">В </w:t>
      </w:r>
      <w:r w:rsidRPr="002E0C27">
        <w:rPr>
          <w:rStyle w:val="afff6"/>
          <w:b w:val="0"/>
          <w:sz w:val="24"/>
          <w:szCs w:val="24"/>
        </w:rPr>
        <w:t>основе</w:t>
      </w:r>
      <w:r>
        <w:rPr>
          <w:rStyle w:val="afff6"/>
          <w:b w:val="0"/>
          <w:sz w:val="24"/>
          <w:szCs w:val="24"/>
        </w:rPr>
        <w:t xml:space="preserve"> шаблона</w:t>
      </w:r>
      <w:r w:rsidRPr="002E0C27">
        <w:rPr>
          <w:rStyle w:val="afff6"/>
          <w:b w:val="0"/>
          <w:sz w:val="24"/>
          <w:szCs w:val="24"/>
        </w:rPr>
        <w:t xml:space="preserve"> лежит ГОСТ 15.016-2016 </w:t>
      </w:r>
      <w:r>
        <w:rPr>
          <w:rStyle w:val="afff6"/>
          <w:b w:val="0"/>
          <w:sz w:val="24"/>
          <w:szCs w:val="24"/>
        </w:rPr>
        <w:t>«</w:t>
      </w:r>
      <w:r w:rsidRPr="002E0C27">
        <w:rPr>
          <w:rStyle w:val="afff6"/>
          <w:b w:val="0"/>
          <w:sz w:val="24"/>
          <w:szCs w:val="24"/>
        </w:rPr>
        <w:t>Система разработки и постановки продукции на производство (СРПП). Техническое задание. Требования к содержанию и оформлению)</w:t>
      </w:r>
      <w:r>
        <w:rPr>
          <w:rStyle w:val="afff6"/>
          <w:b w:val="0"/>
          <w:sz w:val="24"/>
          <w:szCs w:val="24"/>
        </w:rPr>
        <w:t xml:space="preserve">», в связи с чем шаблон </w:t>
      </w:r>
      <w:r w:rsidRPr="002E0C27">
        <w:rPr>
          <w:rStyle w:val="afff6"/>
          <w:b w:val="0"/>
          <w:sz w:val="24"/>
          <w:szCs w:val="24"/>
        </w:rPr>
        <w:t>рекомендуется к применению для случаев закупки</w:t>
      </w:r>
      <w:r>
        <w:rPr>
          <w:rStyle w:val="afff6"/>
          <w:b w:val="0"/>
          <w:sz w:val="24"/>
          <w:szCs w:val="24"/>
        </w:rPr>
        <w:t xml:space="preserve"> </w:t>
      </w:r>
      <w:r w:rsidR="002B3149">
        <w:rPr>
          <w:rStyle w:val="afff6"/>
          <w:b w:val="0"/>
          <w:sz w:val="24"/>
          <w:szCs w:val="24"/>
        </w:rPr>
        <w:t>продукции, специально изготавливаемой по индивидуальному заказу</w:t>
      </w:r>
      <w:r w:rsidR="002B3149" w:rsidRPr="002B3149">
        <w:rPr>
          <w:rStyle w:val="afff6"/>
          <w:b w:val="0"/>
          <w:sz w:val="24"/>
          <w:szCs w:val="24"/>
        </w:rPr>
        <w:t xml:space="preserve"> </w:t>
      </w:r>
      <w:r w:rsidR="002B3149">
        <w:rPr>
          <w:rStyle w:val="afff6"/>
          <w:b w:val="0"/>
          <w:sz w:val="24"/>
          <w:szCs w:val="24"/>
        </w:rPr>
        <w:t xml:space="preserve">и </w:t>
      </w:r>
      <w:r w:rsidR="002B3149" w:rsidRPr="002E0C27">
        <w:rPr>
          <w:rStyle w:val="afff6"/>
          <w:b w:val="0"/>
          <w:sz w:val="24"/>
          <w:szCs w:val="24"/>
        </w:rPr>
        <w:t>преимущественно закупаемо</w:t>
      </w:r>
      <w:r w:rsidR="002B3149">
        <w:rPr>
          <w:rStyle w:val="afff6"/>
          <w:b w:val="0"/>
          <w:sz w:val="24"/>
          <w:szCs w:val="24"/>
        </w:rPr>
        <w:t>й</w:t>
      </w:r>
      <w:r w:rsidR="002B3149" w:rsidRPr="002E0C27">
        <w:rPr>
          <w:rStyle w:val="afff6"/>
          <w:b w:val="0"/>
          <w:sz w:val="24"/>
          <w:szCs w:val="24"/>
        </w:rPr>
        <w:t xml:space="preserve"> напрямую </w:t>
      </w:r>
      <w:r w:rsidR="002B3149">
        <w:rPr>
          <w:rStyle w:val="afff6"/>
          <w:b w:val="0"/>
          <w:sz w:val="24"/>
          <w:szCs w:val="24"/>
        </w:rPr>
        <w:t xml:space="preserve">у </w:t>
      </w:r>
      <w:r w:rsidR="002B3149" w:rsidRPr="002E0C27">
        <w:rPr>
          <w:rStyle w:val="afff6"/>
          <w:b w:val="0"/>
          <w:sz w:val="24"/>
          <w:szCs w:val="24"/>
        </w:rPr>
        <w:t>производителя</w:t>
      </w:r>
      <w:r w:rsidR="002B3149">
        <w:rPr>
          <w:rStyle w:val="afff6"/>
          <w:b w:val="0"/>
          <w:sz w:val="24"/>
          <w:szCs w:val="24"/>
        </w:rPr>
        <w:t xml:space="preserve">: </w:t>
      </w:r>
      <w:r>
        <w:rPr>
          <w:rStyle w:val="afff6"/>
          <w:b w:val="0"/>
          <w:sz w:val="24"/>
          <w:szCs w:val="24"/>
        </w:rPr>
        <w:t>сложного, как правило</w:t>
      </w:r>
      <w:r w:rsidR="00714888">
        <w:rPr>
          <w:rStyle w:val="afff6"/>
          <w:b w:val="0"/>
          <w:sz w:val="24"/>
          <w:szCs w:val="24"/>
        </w:rPr>
        <w:t>,</w:t>
      </w:r>
      <w:r w:rsidRPr="002E0C27">
        <w:rPr>
          <w:rStyle w:val="afff6"/>
          <w:b w:val="0"/>
          <w:sz w:val="24"/>
          <w:szCs w:val="24"/>
        </w:rPr>
        <w:t xml:space="preserve"> </w:t>
      </w:r>
      <w:r w:rsidRPr="00E509D3">
        <w:rPr>
          <w:rStyle w:val="afff6"/>
          <w:b w:val="0"/>
          <w:sz w:val="24"/>
          <w:szCs w:val="24"/>
        </w:rPr>
        <w:t>дорогостоящег</w:t>
      </w:r>
      <w:r>
        <w:rPr>
          <w:rStyle w:val="afff6"/>
          <w:b w:val="0"/>
          <w:sz w:val="24"/>
          <w:szCs w:val="24"/>
        </w:rPr>
        <w:t>о оборудования</w:t>
      </w:r>
      <w:r w:rsidRPr="00E509D3">
        <w:rPr>
          <w:rStyle w:val="afff6"/>
          <w:b w:val="0"/>
          <w:sz w:val="24"/>
          <w:szCs w:val="24"/>
        </w:rPr>
        <w:t xml:space="preserve"> с применением ответственных деталей, узлов, механизмов, конструкций</w:t>
      </w:r>
      <w:r w:rsidRPr="002E0C27">
        <w:rPr>
          <w:rStyle w:val="afff6"/>
          <w:b w:val="0"/>
          <w:sz w:val="24"/>
          <w:szCs w:val="24"/>
        </w:rPr>
        <w:t>, изготовляемого по специальному заказу (турбины, генераторы, системы возбуждения котлы и т.д.)</w:t>
      </w:r>
      <w:r w:rsidR="002B3149">
        <w:rPr>
          <w:rStyle w:val="afff6"/>
          <w:b w:val="0"/>
          <w:sz w:val="24"/>
          <w:szCs w:val="24"/>
        </w:rPr>
        <w:t>, иной специально разрабатываемой продукции</w:t>
      </w:r>
      <w:r w:rsidR="006E4797">
        <w:rPr>
          <w:rStyle w:val="afff6"/>
          <w:b w:val="0"/>
          <w:sz w:val="24"/>
          <w:szCs w:val="24"/>
        </w:rPr>
        <w:t xml:space="preserve">. </w:t>
      </w:r>
      <w:r w:rsidR="006E4797" w:rsidRPr="002E0C27">
        <w:rPr>
          <w:rStyle w:val="afff6"/>
          <w:b w:val="0"/>
          <w:sz w:val="24"/>
          <w:szCs w:val="24"/>
        </w:rPr>
        <w:t xml:space="preserve">Если инициатор закупки считает использование такой формы шаблона </w:t>
      </w:r>
      <w:r w:rsidR="006E4797">
        <w:rPr>
          <w:rStyle w:val="afff6"/>
          <w:b w:val="0"/>
          <w:sz w:val="24"/>
          <w:szCs w:val="24"/>
        </w:rPr>
        <w:t>нецелесообразной</w:t>
      </w:r>
      <w:r w:rsidR="006E4797" w:rsidRPr="002E0C27">
        <w:rPr>
          <w:rStyle w:val="afff6"/>
          <w:b w:val="0"/>
          <w:sz w:val="24"/>
          <w:szCs w:val="24"/>
        </w:rPr>
        <w:t xml:space="preserve">, для изготовления оборудования может быть применен </w:t>
      </w:r>
      <w:r w:rsidR="00F33C03" w:rsidRPr="002E0C27">
        <w:rPr>
          <w:rStyle w:val="afff6"/>
          <w:b w:val="0"/>
          <w:sz w:val="24"/>
          <w:szCs w:val="24"/>
        </w:rPr>
        <w:t>и</w:t>
      </w:r>
      <w:r w:rsidR="00D66947">
        <w:rPr>
          <w:rStyle w:val="afff6"/>
          <w:b w:val="0"/>
          <w:sz w:val="24"/>
          <w:szCs w:val="24"/>
        </w:rPr>
        <w:t>ной</w:t>
      </w:r>
      <w:r w:rsidR="006E4797" w:rsidRPr="002E0C27">
        <w:rPr>
          <w:rStyle w:val="afff6"/>
          <w:b w:val="0"/>
          <w:sz w:val="24"/>
          <w:szCs w:val="24"/>
        </w:rPr>
        <w:t xml:space="preserve"> шаблон.</w:t>
      </w:r>
    </w:p>
    <w:p w14:paraId="7F209E6D" w14:textId="0DDC8397" w:rsidR="0069002B" w:rsidRPr="002062EE" w:rsidRDefault="0066250A" w:rsidP="00E007E8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</w:rPr>
      </w:pPr>
      <w:r w:rsidRPr="00752D45">
        <w:rPr>
          <w:rStyle w:val="afff6"/>
          <w:b w:val="0"/>
        </w:rPr>
        <w:t xml:space="preserve">При заполнении </w:t>
      </w:r>
      <w:r w:rsidR="003A4E1C" w:rsidRPr="00752D45">
        <w:rPr>
          <w:rStyle w:val="afff6"/>
          <w:b w:val="0"/>
        </w:rPr>
        <w:t>Шаблон</w:t>
      </w:r>
      <w:r w:rsidR="00D36B1F" w:rsidRPr="00752D45">
        <w:rPr>
          <w:rStyle w:val="afff6"/>
          <w:b w:val="0"/>
        </w:rPr>
        <w:t>а</w:t>
      </w:r>
      <w:r w:rsidR="003A4E1C" w:rsidRPr="00752D45">
        <w:rPr>
          <w:rStyle w:val="afff6"/>
          <w:b w:val="0"/>
        </w:rPr>
        <w:t xml:space="preserve"> </w:t>
      </w:r>
      <w:r w:rsidRPr="00752D45">
        <w:rPr>
          <w:rStyle w:val="afff6"/>
          <w:b w:val="0"/>
        </w:rPr>
        <w:t xml:space="preserve">ответственные </w:t>
      </w:r>
      <w:r w:rsidR="00F835C8" w:rsidRPr="00752D45">
        <w:rPr>
          <w:rStyle w:val="afff6"/>
          <w:b w:val="0"/>
        </w:rPr>
        <w:t>работники</w:t>
      </w:r>
      <w:r w:rsidR="00970002">
        <w:rPr>
          <w:rStyle w:val="aa"/>
          <w:bCs/>
          <w:i/>
          <w:shd w:val="clear" w:color="auto" w:fill="FFFF99"/>
        </w:rPr>
        <w:footnoteReference w:id="1"/>
      </w:r>
      <w:r w:rsidR="00F835C8" w:rsidRPr="00752D45">
        <w:rPr>
          <w:rStyle w:val="afff6"/>
          <w:b w:val="0"/>
        </w:rPr>
        <w:t xml:space="preserve"> </w:t>
      </w:r>
      <w:r w:rsidRPr="00752D45">
        <w:rPr>
          <w:rStyle w:val="afff6"/>
          <w:b w:val="0"/>
        </w:rPr>
        <w:t xml:space="preserve">должны придерживаться действующей </w:t>
      </w:r>
      <w:r w:rsidR="004A7BFE">
        <w:rPr>
          <w:rStyle w:val="afff6"/>
          <w:b w:val="0"/>
        </w:rPr>
        <w:t>Единой м</w:t>
      </w:r>
      <w:r w:rsidR="004A7BFE" w:rsidRPr="00752D45">
        <w:rPr>
          <w:rStyle w:val="afff6"/>
          <w:b w:val="0"/>
        </w:rPr>
        <w:t xml:space="preserve">етодики </w:t>
      </w:r>
      <w:r w:rsidRPr="00752D45">
        <w:rPr>
          <w:rStyle w:val="afff6"/>
          <w:b w:val="0"/>
        </w:rPr>
        <w:t>установления требований и критериев</w:t>
      </w:r>
      <w:r w:rsidR="004A7BFE">
        <w:rPr>
          <w:rStyle w:val="afff6"/>
          <w:b w:val="0"/>
        </w:rPr>
        <w:t xml:space="preserve"> </w:t>
      </w:r>
      <w:r w:rsidR="00D104ED">
        <w:rPr>
          <w:rStyle w:val="afff6"/>
          <w:b w:val="0"/>
        </w:rPr>
        <w:t xml:space="preserve">(отбора, оценки) </w:t>
      </w:r>
      <w:r w:rsidR="004A7BFE">
        <w:rPr>
          <w:rStyle w:val="afff6"/>
          <w:b w:val="0"/>
        </w:rPr>
        <w:t>при подготовке и проведении закупок в Группе РусГидро</w:t>
      </w:r>
      <w:r w:rsidR="00911BC7" w:rsidRPr="00752D45">
        <w:rPr>
          <w:rStyle w:val="afff6"/>
          <w:b w:val="0"/>
        </w:rPr>
        <w:t xml:space="preserve"> (далее – Методика)</w:t>
      </w:r>
      <w:r w:rsidR="00D4140D" w:rsidRPr="00752D45">
        <w:rPr>
          <w:rStyle w:val="afff6"/>
          <w:b w:val="0"/>
        </w:rPr>
        <w:t>, не</w:t>
      </w:r>
      <w:r w:rsidR="00726F39" w:rsidRPr="00752D45">
        <w:rPr>
          <w:rStyle w:val="afff6"/>
          <w:b w:val="0"/>
          <w:lang w:val="en-US"/>
        </w:rPr>
        <w:t> </w:t>
      </w:r>
      <w:r w:rsidR="00D4140D" w:rsidRPr="00752D45">
        <w:rPr>
          <w:rStyle w:val="afff6"/>
          <w:b w:val="0"/>
        </w:rPr>
        <w:t>ограничиваясь</w:t>
      </w:r>
      <w:r w:rsidR="003A4E1C" w:rsidRPr="00752D45">
        <w:rPr>
          <w:rStyle w:val="afff6"/>
          <w:b w:val="0"/>
        </w:rPr>
        <w:t xml:space="preserve"> данными</w:t>
      </w:r>
      <w:r w:rsidR="00D4140D" w:rsidRPr="00752D45">
        <w:rPr>
          <w:rStyle w:val="afff6"/>
          <w:b w:val="0"/>
        </w:rPr>
        <w:t xml:space="preserve"> инструкциями </w:t>
      </w:r>
      <w:r w:rsidR="003A4E1C" w:rsidRPr="00752D45">
        <w:rPr>
          <w:rStyle w:val="afff6"/>
          <w:b w:val="0"/>
        </w:rPr>
        <w:t>по</w:t>
      </w:r>
      <w:r w:rsidR="00D36B1F" w:rsidRPr="00752D45">
        <w:rPr>
          <w:rStyle w:val="afff6"/>
          <w:b w:val="0"/>
        </w:rPr>
        <w:t xml:space="preserve"> его </w:t>
      </w:r>
      <w:r w:rsidR="003A4E1C" w:rsidRPr="00752D45">
        <w:rPr>
          <w:rStyle w:val="afff6"/>
          <w:b w:val="0"/>
        </w:rPr>
        <w:t>заполнению</w:t>
      </w:r>
      <w:r w:rsidRPr="00752D45">
        <w:rPr>
          <w:rStyle w:val="afff6"/>
          <w:b w:val="0"/>
        </w:rPr>
        <w:t>.</w:t>
      </w:r>
    </w:p>
    <w:p w14:paraId="7C7CC3E5" w14:textId="61DA0253" w:rsidR="00F367D0" w:rsidRPr="00752D45" w:rsidRDefault="006A20C0" w:rsidP="0026167D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</w:rPr>
      </w:pPr>
      <w:r w:rsidRPr="00752D45">
        <w:rPr>
          <w:rStyle w:val="afff6"/>
          <w:b w:val="0"/>
        </w:rPr>
        <w:t xml:space="preserve">В </w:t>
      </w:r>
      <w:r w:rsidR="00D36B1F" w:rsidRPr="00752D45">
        <w:rPr>
          <w:rStyle w:val="afff6"/>
          <w:b w:val="0"/>
        </w:rPr>
        <w:t>ТТ</w:t>
      </w:r>
      <w:r w:rsidRPr="00752D45">
        <w:rPr>
          <w:rStyle w:val="afff6"/>
          <w:b w:val="0"/>
        </w:rPr>
        <w:t xml:space="preserve"> не подлежит </w:t>
      </w:r>
      <w:r w:rsidR="001A41A0" w:rsidRPr="00752D45">
        <w:rPr>
          <w:rStyle w:val="afff6"/>
          <w:b w:val="0"/>
        </w:rPr>
        <w:t xml:space="preserve">включению </w:t>
      </w:r>
      <w:r w:rsidRPr="00752D45">
        <w:rPr>
          <w:rStyle w:val="afff6"/>
          <w:b w:val="0"/>
        </w:rPr>
        <w:t>информация, составляющая коммерческую тайну, информаци</w:t>
      </w:r>
      <w:r w:rsidR="00714888">
        <w:rPr>
          <w:rStyle w:val="afff6"/>
          <w:b w:val="0"/>
        </w:rPr>
        <w:t>я</w:t>
      </w:r>
      <w:r w:rsidRPr="00752D45">
        <w:rPr>
          <w:rStyle w:val="afff6"/>
          <w:b w:val="0"/>
        </w:rPr>
        <w:t xml:space="preserve"> служебного пользования</w:t>
      </w:r>
      <w:bookmarkStart w:id="8" w:name="_Hlk68960537"/>
      <w:r w:rsidR="0026167D">
        <w:rPr>
          <w:rStyle w:val="afff6"/>
          <w:b w:val="0"/>
        </w:rPr>
        <w:t xml:space="preserve"> (включая ФИО, должности, контактные данные сотрудников)</w:t>
      </w:r>
      <w:bookmarkEnd w:id="8"/>
      <w:r w:rsidRPr="00752D45">
        <w:rPr>
          <w:rStyle w:val="afff6"/>
          <w:b w:val="0"/>
        </w:rPr>
        <w:t xml:space="preserve"> и т.д</w:t>
      </w:r>
      <w:r w:rsidR="0026167D">
        <w:rPr>
          <w:rStyle w:val="afff6"/>
          <w:b w:val="0"/>
        </w:rPr>
        <w:t>.</w:t>
      </w:r>
      <w:r w:rsidR="00F367D0" w:rsidRPr="00752D45">
        <w:rPr>
          <w:rStyle w:val="afff6"/>
          <w:b w:val="0"/>
          <w:bCs/>
        </w:rPr>
        <w:t xml:space="preserve">. </w:t>
      </w:r>
    </w:p>
    <w:p w14:paraId="6A2EC412" w14:textId="5C1920FC" w:rsidR="00E325DB" w:rsidRPr="00C3735A" w:rsidRDefault="00E325DB" w:rsidP="00E007E8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</w:rPr>
      </w:pPr>
      <w:r w:rsidRPr="00C3735A">
        <w:rPr>
          <w:rStyle w:val="afff6"/>
          <w:b w:val="0"/>
        </w:rPr>
        <w:t xml:space="preserve">Не допускается включать </w:t>
      </w:r>
      <w:r w:rsidR="007654E6" w:rsidRPr="00C3735A">
        <w:rPr>
          <w:rStyle w:val="afff6"/>
          <w:b w:val="0"/>
        </w:rPr>
        <w:t xml:space="preserve">в </w:t>
      </w:r>
      <w:r w:rsidRPr="00C3735A">
        <w:rPr>
          <w:rStyle w:val="afff6"/>
          <w:b w:val="0"/>
        </w:rPr>
        <w:t>ТТ информацию, которая относится к условиям проведения закупки, установленным в типовой форме Документации о закупке (например: порядок оценки и порядок рассмотрения заявок на участие, условие об обеспечении заявки на участие и т.д.).</w:t>
      </w:r>
    </w:p>
    <w:p w14:paraId="684AEE25" w14:textId="3A41734B" w:rsidR="00EC5419" w:rsidRDefault="00EC5419" w:rsidP="00EC5419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shd w:val="clear" w:color="auto" w:fill="FFFF99"/>
        </w:rPr>
      </w:pPr>
      <w:bookmarkStart w:id="9" w:name="_Hlk72399982"/>
      <w:bookmarkStart w:id="10" w:name="_Hlk72400899"/>
      <w:r w:rsidRPr="004B531E">
        <w:rPr>
          <w:bCs/>
          <w:i/>
          <w:shd w:val="clear" w:color="auto" w:fill="FFFF99"/>
        </w:rPr>
        <w:t>При включении в</w:t>
      </w:r>
      <w:r>
        <w:rPr>
          <w:bCs/>
          <w:i/>
          <w:shd w:val="clear" w:color="auto" w:fill="FFFF99"/>
        </w:rPr>
        <w:t xml:space="preserve"> </w:t>
      </w:r>
      <w:r w:rsidRPr="004B531E">
        <w:rPr>
          <w:bCs/>
          <w:i/>
          <w:shd w:val="clear" w:color="auto" w:fill="FFFF99"/>
        </w:rPr>
        <w:t xml:space="preserve">ТТ </w:t>
      </w:r>
      <w:r>
        <w:rPr>
          <w:bCs/>
          <w:i/>
          <w:shd w:val="clear" w:color="auto" w:fill="FFFF99"/>
        </w:rPr>
        <w:t xml:space="preserve">требований к </w:t>
      </w:r>
      <w:r w:rsidR="00BD53B7">
        <w:rPr>
          <w:bCs/>
          <w:i/>
          <w:shd w:val="clear" w:color="auto" w:fill="FFFF99"/>
        </w:rPr>
        <w:t xml:space="preserve">условиям поставки </w:t>
      </w:r>
      <w:r>
        <w:rPr>
          <w:bCs/>
          <w:i/>
          <w:shd w:val="clear" w:color="auto" w:fill="FFFF99"/>
        </w:rPr>
        <w:t>продукции</w:t>
      </w:r>
      <w:r w:rsidRPr="004B531E">
        <w:rPr>
          <w:bCs/>
          <w:i/>
          <w:shd w:val="clear" w:color="auto" w:fill="FFFF99"/>
        </w:rPr>
        <w:t xml:space="preserve"> (согласно </w:t>
      </w:r>
      <w:r>
        <w:rPr>
          <w:bCs/>
          <w:i/>
          <w:shd w:val="clear" w:color="auto" w:fill="FFFF99"/>
        </w:rPr>
        <w:t>Главы 6</w:t>
      </w:r>
      <w:r w:rsidRPr="004B531E">
        <w:rPr>
          <w:bCs/>
          <w:i/>
          <w:shd w:val="clear" w:color="auto" w:fill="FFFF99"/>
        </w:rPr>
        <w:t xml:space="preserve"> Методики)</w:t>
      </w:r>
      <w:r>
        <w:rPr>
          <w:bCs/>
          <w:i/>
          <w:shd w:val="clear" w:color="auto" w:fill="FFFF99"/>
        </w:rPr>
        <w:t xml:space="preserve">, в том числе обычно </w:t>
      </w:r>
      <w:r w:rsidR="001A7847">
        <w:rPr>
          <w:bCs/>
          <w:i/>
          <w:shd w:val="clear" w:color="auto" w:fill="FFFF99"/>
        </w:rPr>
        <w:t>дополняющих (конкретизирующих)</w:t>
      </w:r>
      <w:r w:rsidRPr="004B531E">
        <w:rPr>
          <w:bCs/>
          <w:i/>
          <w:shd w:val="clear" w:color="auto" w:fill="FFFF99"/>
        </w:rPr>
        <w:t xml:space="preserve"> проект договора (например</w:t>
      </w:r>
      <w:r w:rsidRPr="002D66D6">
        <w:rPr>
          <w:rStyle w:val="afff6"/>
          <w:b w:val="0"/>
          <w:bCs/>
        </w:rPr>
        <w:t>: условия гарантии, объем гарантийных обязательств, обязательства сторон, порядок поставки, условия при</w:t>
      </w:r>
      <w:r>
        <w:rPr>
          <w:rStyle w:val="afff6"/>
          <w:b w:val="0"/>
          <w:bCs/>
        </w:rPr>
        <w:t>е</w:t>
      </w:r>
      <w:r w:rsidRPr="002D66D6">
        <w:rPr>
          <w:rStyle w:val="afff6"/>
          <w:b w:val="0"/>
          <w:bCs/>
        </w:rPr>
        <w:t>мки-передачи и т.д.)</w:t>
      </w:r>
      <w:r>
        <w:rPr>
          <w:rStyle w:val="afff6"/>
          <w:b w:val="0"/>
          <w:bCs/>
        </w:rPr>
        <w:t>,</w:t>
      </w:r>
      <w:r w:rsidRPr="002D66D6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такие требования </w:t>
      </w:r>
      <w:r>
        <w:rPr>
          <w:rStyle w:val="afff6"/>
          <w:b w:val="0"/>
        </w:rPr>
        <w:t>не должны противоречить проекту договора</w:t>
      </w:r>
      <w:bookmarkEnd w:id="9"/>
      <w:r w:rsidRPr="004B531E">
        <w:rPr>
          <w:bCs/>
          <w:i/>
          <w:shd w:val="clear" w:color="auto" w:fill="FFFF99"/>
        </w:rPr>
        <w:t>.</w:t>
      </w:r>
      <w:r w:rsidRPr="002D66D6">
        <w:rPr>
          <w:bCs/>
          <w:i/>
          <w:shd w:val="clear" w:color="auto" w:fill="FFFF99"/>
        </w:rPr>
        <w:t xml:space="preserve"> </w:t>
      </w:r>
    </w:p>
    <w:bookmarkEnd w:id="10"/>
    <w:p w14:paraId="797AB33C" w14:textId="04B13745" w:rsidR="00284702" w:rsidRPr="005643DE" w:rsidRDefault="00E64B20" w:rsidP="00E007E8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i/>
          <w:shd w:val="clear" w:color="auto" w:fill="FFFF99"/>
        </w:rPr>
        <w:t>Все разделы, подразделы, абзацы ТТ должны иметь нумерацию (без пробелов, прочерков и т.п.).</w:t>
      </w:r>
      <w:r w:rsidR="00E325DB" w:rsidRPr="00C3735A">
        <w:rPr>
          <w:bCs/>
          <w:i/>
          <w:shd w:val="clear" w:color="auto" w:fill="FFFF99"/>
        </w:rPr>
        <w:t xml:space="preserve"> </w:t>
      </w:r>
    </w:p>
    <w:p w14:paraId="0787DA3E" w14:textId="432BC21F" w:rsidR="00333493" w:rsidRPr="00E325DB" w:rsidRDefault="00333493" w:rsidP="00E007E8">
      <w:pPr>
        <w:pStyle w:val="aff5"/>
        <w:widowControl w:val="0"/>
        <w:numPr>
          <w:ilvl w:val="0"/>
          <w:numId w:val="4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E325DB">
        <w:rPr>
          <w:rStyle w:val="afff6"/>
          <w:b w:val="0"/>
          <w:bCs/>
        </w:rPr>
        <w:t>Шаблон содержит обязательные для заполнения разделы и опциональные разделы, которые заполняются при необходимости.</w:t>
      </w:r>
      <w:r w:rsidR="00C60CAC" w:rsidRPr="00E325DB">
        <w:rPr>
          <w:rStyle w:val="afff6"/>
          <w:b w:val="0"/>
          <w:bCs/>
        </w:rPr>
        <w:t xml:space="preserve"> </w:t>
      </w:r>
      <w:r w:rsidR="0027698C">
        <w:rPr>
          <w:rStyle w:val="afff6"/>
          <w:b w:val="0"/>
          <w:bCs/>
        </w:rPr>
        <w:t xml:space="preserve">Опциональные разделы </w:t>
      </w:r>
      <w:r w:rsidR="00C453A4">
        <w:rPr>
          <w:rStyle w:val="afff6"/>
          <w:b w:val="0"/>
          <w:bCs/>
        </w:rPr>
        <w:t xml:space="preserve">содержат обозначение </w:t>
      </w:r>
      <w:r w:rsidR="00C453A4" w:rsidRPr="002062EE">
        <w:rPr>
          <w:rStyle w:val="afff6"/>
        </w:rPr>
        <w:t>[</w:t>
      </w:r>
      <w:r w:rsidR="00C453A4" w:rsidRPr="00E379ED">
        <w:rPr>
          <w:rStyle w:val="afff6"/>
        </w:rPr>
        <w:t>Опциональный раздел</w:t>
      </w:r>
      <w:r w:rsidR="00C453A4" w:rsidRPr="002062EE">
        <w:rPr>
          <w:rStyle w:val="afff6"/>
        </w:rPr>
        <w:t>]</w:t>
      </w:r>
      <w:r w:rsidR="00C453A4">
        <w:rPr>
          <w:rStyle w:val="afff6"/>
          <w:b w:val="0"/>
          <w:bCs/>
        </w:rPr>
        <w:t>. В иных случаях раздел является обязательным для заполнения.</w:t>
      </w:r>
    </w:p>
    <w:p w14:paraId="3BCD7E96" w14:textId="77777777" w:rsidR="005B1127" w:rsidRPr="00C4463B" w:rsidRDefault="005B1127">
      <w:pPr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</w:p>
    <w:p w14:paraId="557E0FEA" w14:textId="77777777" w:rsidR="00032E66" w:rsidRPr="00C4463B" w:rsidRDefault="00032E66" w:rsidP="00D60D70">
      <w:pPr>
        <w:widowControl w:val="0"/>
        <w:tabs>
          <w:tab w:val="left" w:pos="426"/>
        </w:tabs>
        <w:spacing w:before="120" w:after="240"/>
        <w:jc w:val="center"/>
        <w:rPr>
          <w:rStyle w:val="afff6"/>
          <w:bCs/>
          <w:iCs/>
          <w:caps/>
          <w:sz w:val="24"/>
          <w:szCs w:val="24"/>
        </w:rPr>
      </w:pPr>
    </w:p>
    <w:p w14:paraId="60357287" w14:textId="77777777" w:rsidR="00DC0F7D" w:rsidRPr="00C4463B" w:rsidRDefault="00B16377" w:rsidP="00393ECA">
      <w:pPr>
        <w:pStyle w:val="4"/>
      </w:pPr>
      <w:bookmarkStart w:id="11" w:name="_Toc46743505"/>
      <w:bookmarkStart w:id="12" w:name="_Toc54644014"/>
      <w:r w:rsidRPr="00C4463B">
        <w:t>Обозначения и сокращения</w:t>
      </w:r>
      <w:bookmarkEnd w:id="11"/>
      <w:bookmarkEnd w:id="12"/>
    </w:p>
    <w:p w14:paraId="5669894F" w14:textId="77777777" w:rsidR="009B0EED" w:rsidRPr="00EC5324" w:rsidRDefault="009B0EED" w:rsidP="00E007E8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bCs/>
          <w:lang w:val="x-none" w:eastAsia="x-none"/>
        </w:rPr>
      </w:pPr>
      <w:r w:rsidRPr="00EC5324">
        <w:rPr>
          <w:rStyle w:val="afff6"/>
          <w:b w:val="0"/>
        </w:rPr>
        <w:t>Если при формировании ТТ используются обозначения (термины) и сокращения, данный подраздел должен быть соответствующим образом заполнен.</w:t>
      </w:r>
    </w:p>
    <w:p w14:paraId="29C57790" w14:textId="5AB53F97" w:rsidR="009B0EED" w:rsidRPr="00EC5324" w:rsidRDefault="009B0EED" w:rsidP="00E007E8">
      <w:pPr>
        <w:pStyle w:val="aff5"/>
        <w:widowControl w:val="0"/>
        <w:numPr>
          <w:ilvl w:val="0"/>
          <w:numId w:val="5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</w:rPr>
      </w:pPr>
      <w:r w:rsidRPr="00EC5324">
        <w:rPr>
          <w:rStyle w:val="afff6"/>
          <w:b w:val="0"/>
        </w:rPr>
        <w:t>При наличии в тексте не более 10 сокращений или специальных терминов допускается расшифровка сокращений и терминов непосредственно по тексту (например: «Технические требования (далее – ТТ)»). В данном случае раздел 1.1 «Обозначения и сокращения» может быть удален.</w:t>
      </w:r>
    </w:p>
    <w:p w14:paraId="6433377E" w14:textId="33C22977" w:rsidR="00265BD7" w:rsidRDefault="009B0EED" w:rsidP="009B0EED">
      <w:pPr>
        <w:keepNext/>
        <w:keepLines/>
        <w:spacing w:before="120" w:after="120"/>
        <w:jc w:val="both"/>
        <w:rPr>
          <w:b/>
          <w:bCs/>
          <w:i/>
          <w:iCs/>
          <w:sz w:val="24"/>
          <w:szCs w:val="24"/>
          <w:u w:val="single"/>
        </w:rPr>
      </w:pPr>
      <w:r w:rsidRPr="00AB0F37">
        <w:rPr>
          <w:b/>
          <w:bCs/>
          <w:i/>
          <w:iCs/>
          <w:sz w:val="24"/>
          <w:szCs w:val="24"/>
          <w:u w:val="single"/>
        </w:rPr>
        <w:t>Пример: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7589"/>
      </w:tblGrid>
      <w:tr w:rsidR="00265BD7" w:rsidRPr="005D613B" w14:paraId="0E0C692A" w14:textId="77777777" w:rsidTr="00265BD7">
        <w:trPr>
          <w:cantSplit/>
          <w:jc w:val="center"/>
        </w:trPr>
        <w:tc>
          <w:tcPr>
            <w:tcW w:w="1785" w:type="dxa"/>
          </w:tcPr>
          <w:p w14:paraId="0CB93942" w14:textId="77777777" w:rsidR="00265BD7" w:rsidRPr="004A7BFE" w:rsidRDefault="00265BD7" w:rsidP="00265BD7">
            <w:pPr>
              <w:keepNext/>
              <w:keepLines/>
              <w:jc w:val="both"/>
              <w:rPr>
                <w:i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Живучесть</w:t>
            </w:r>
          </w:p>
        </w:tc>
        <w:tc>
          <w:tcPr>
            <w:tcW w:w="7998" w:type="dxa"/>
          </w:tcPr>
          <w:p w14:paraId="38D63DC4" w14:textId="41EA609C" w:rsidR="00265BD7" w:rsidRPr="004A7BFE" w:rsidRDefault="00265BD7" w:rsidP="00265BD7">
            <w:pPr>
              <w:keepNext/>
              <w:keepLines/>
              <w:jc w:val="both"/>
              <w:rPr>
                <w:i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Свойство объекта, состоящее в его способности противостоять развитию критических отказов из</w:t>
            </w:r>
            <w:r w:rsidR="002A1BE6" w:rsidRPr="004A7BFE">
              <w:rPr>
                <w:i/>
                <w:iCs/>
                <w:sz w:val="24"/>
                <w:szCs w:val="24"/>
              </w:rPr>
              <w:t>-за</w:t>
            </w:r>
            <w:r w:rsidRPr="004A7BFE">
              <w:rPr>
                <w:i/>
                <w:iCs/>
                <w:sz w:val="24"/>
                <w:szCs w:val="24"/>
              </w:rPr>
              <w:t xml:space="preserve"> дефектов и повреждений при установленной системе технического обслуживания и ремонта</w:t>
            </w:r>
            <w:r w:rsidR="00714888" w:rsidRPr="004A7BFE">
              <w:rPr>
                <w:i/>
                <w:iCs/>
                <w:sz w:val="24"/>
                <w:szCs w:val="24"/>
              </w:rPr>
              <w:t>,</w:t>
            </w:r>
            <w:r w:rsidRPr="004A7BFE">
              <w:rPr>
                <w:i/>
                <w:iCs/>
                <w:sz w:val="24"/>
                <w:szCs w:val="24"/>
              </w:rPr>
              <w:t xml:space="preserve"> или свойство объекта сохранять ограниченную</w:t>
            </w:r>
            <w:r w:rsidRPr="004A7BFE">
              <w:rPr>
                <w:i/>
                <w:iCs/>
                <w:sz w:val="24"/>
                <w:szCs w:val="24"/>
              </w:rPr>
              <w:tab/>
              <w:t>работоспособность при воздействиях, не предусмотренных условиями эксплуатации, или свойство объекта сохранять ограниченную работоспособность при наличии дефектов или повреждений определенного вида, а также при отказе некоторых компонентов. (ГОСТ 27.002—69 «Надежность в технике (ССНТ). Термины и определения». пояснение к термину «Надежность»)</w:t>
            </w:r>
          </w:p>
        </w:tc>
      </w:tr>
      <w:tr w:rsidR="00265BD7" w:rsidRPr="005D613B" w14:paraId="5872B2BB" w14:textId="77777777" w:rsidTr="00265BD7">
        <w:trPr>
          <w:cantSplit/>
          <w:jc w:val="center"/>
        </w:trPr>
        <w:tc>
          <w:tcPr>
            <w:tcW w:w="1785" w:type="dxa"/>
          </w:tcPr>
          <w:p w14:paraId="0D2B2563" w14:textId="77777777" w:rsidR="00265BD7" w:rsidRPr="004A7BFE" w:rsidRDefault="00265BD7" w:rsidP="00265BD7">
            <w:pPr>
              <w:keepNext/>
              <w:keepLines/>
              <w:jc w:val="both"/>
              <w:rPr>
                <w:i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Радиоэлектронные средства</w:t>
            </w:r>
          </w:p>
        </w:tc>
        <w:tc>
          <w:tcPr>
            <w:tcW w:w="7998" w:type="dxa"/>
          </w:tcPr>
          <w:p w14:paraId="4B45F220" w14:textId="77777777" w:rsidR="00265BD7" w:rsidRPr="004A7BFE" w:rsidRDefault="00265BD7" w:rsidP="00265BD7">
            <w:pPr>
              <w:tabs>
                <w:tab w:val="left" w:pos="989"/>
              </w:tabs>
              <w:kinsoku w:val="0"/>
              <w:overflowPunct w:val="0"/>
              <w:spacing w:before="131"/>
              <w:rPr>
                <w:i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Технические средства, предназначенные для передачи и (или) приема радиоволн, состоящие из одного или нескольких передающих и (или) приемных устройств либо комбинации таких устройств и включающие в себя вспомогательное оборудование</w:t>
            </w:r>
          </w:p>
          <w:p w14:paraId="55668114" w14:textId="77777777" w:rsidR="00265BD7" w:rsidRPr="004A7BFE" w:rsidRDefault="00265BD7" w:rsidP="00265BD7">
            <w:pPr>
              <w:keepNext/>
              <w:keepLines/>
              <w:jc w:val="both"/>
              <w:rPr>
                <w:i/>
                <w:iCs/>
                <w:sz w:val="24"/>
                <w:szCs w:val="24"/>
              </w:rPr>
            </w:pPr>
          </w:p>
        </w:tc>
      </w:tr>
    </w:tbl>
    <w:p w14:paraId="33CACDD7" w14:textId="77777777" w:rsidR="00265BD7" w:rsidRPr="00AB0F37" w:rsidRDefault="00265BD7" w:rsidP="009B0EED">
      <w:pPr>
        <w:keepNext/>
        <w:keepLines/>
        <w:spacing w:before="120" w:after="120"/>
        <w:jc w:val="both"/>
        <w:rPr>
          <w:b/>
          <w:bCs/>
          <w:i/>
          <w:iCs/>
          <w:sz w:val="24"/>
          <w:szCs w:val="24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265BD7" w:rsidRPr="000321FF" w14:paraId="5477591F" w14:textId="77777777" w:rsidTr="000323C6">
        <w:trPr>
          <w:cantSplit/>
          <w:jc w:val="center"/>
        </w:trPr>
        <w:tc>
          <w:tcPr>
            <w:tcW w:w="1785" w:type="dxa"/>
          </w:tcPr>
          <w:p w14:paraId="473E4304" w14:textId="50A10ECC" w:rsidR="00265BD7" w:rsidRPr="004A7BFE" w:rsidRDefault="00265BD7" w:rsidP="005643DE">
            <w:pPr>
              <w:tabs>
                <w:tab w:val="left" w:pos="989"/>
              </w:tabs>
              <w:kinsoku w:val="0"/>
              <w:overflowPunct w:val="0"/>
              <w:spacing w:before="131"/>
              <w:rPr>
                <w:i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ЗИП</w:t>
            </w:r>
          </w:p>
        </w:tc>
        <w:tc>
          <w:tcPr>
            <w:tcW w:w="7998" w:type="dxa"/>
          </w:tcPr>
          <w:p w14:paraId="3A9DD814" w14:textId="4DC17D01" w:rsidR="00265BD7" w:rsidRPr="004A7BFE" w:rsidRDefault="00265BD7" w:rsidP="005643DE">
            <w:pPr>
              <w:tabs>
                <w:tab w:val="left" w:pos="989"/>
              </w:tabs>
              <w:kinsoku w:val="0"/>
              <w:overflowPunct w:val="0"/>
              <w:spacing w:before="131"/>
              <w:rPr>
                <w:i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запасной инструмент и принадлежности</w:t>
            </w:r>
          </w:p>
        </w:tc>
      </w:tr>
      <w:tr w:rsidR="00265BD7" w:rsidRPr="000321FF" w14:paraId="1C130C1C" w14:textId="77777777" w:rsidTr="000323C6">
        <w:trPr>
          <w:cantSplit/>
          <w:jc w:val="center"/>
        </w:trPr>
        <w:tc>
          <w:tcPr>
            <w:tcW w:w="1785" w:type="dxa"/>
          </w:tcPr>
          <w:p w14:paraId="1CA6CCC6" w14:textId="77777777" w:rsidR="00265BD7" w:rsidRPr="004A7BFE" w:rsidRDefault="00265BD7" w:rsidP="00265BD7">
            <w:pPr>
              <w:keepNext/>
              <w:keepLines/>
              <w:jc w:val="both"/>
              <w:rPr>
                <w:rStyle w:val="afff6"/>
                <w:b w:val="0"/>
                <w:i w:val="0"/>
                <w:iCs/>
                <w:sz w:val="24"/>
                <w:szCs w:val="24"/>
                <w:shd w:val="clear" w:color="auto" w:fill="auto"/>
              </w:rPr>
            </w:pPr>
            <w:r w:rsidRPr="004A7BFE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8" w:type="dxa"/>
          </w:tcPr>
          <w:p w14:paraId="460A8166" w14:textId="77777777" w:rsidR="00265BD7" w:rsidRPr="004A7BFE" w:rsidRDefault="00265BD7" w:rsidP="00265BD7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4A7BFE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  <w:tr w:rsidR="00265BD7" w:rsidRPr="00464179" w14:paraId="79CD341F" w14:textId="77777777" w:rsidTr="000323C6">
        <w:trPr>
          <w:cantSplit/>
          <w:jc w:val="center"/>
        </w:trPr>
        <w:tc>
          <w:tcPr>
            <w:tcW w:w="1785" w:type="dxa"/>
          </w:tcPr>
          <w:p w14:paraId="21C450C9" w14:textId="77777777" w:rsidR="00265BD7" w:rsidRPr="004A7BFE" w:rsidRDefault="00265BD7" w:rsidP="00265BD7">
            <w:pPr>
              <w:keepNext/>
              <w:keepLines/>
              <w:jc w:val="both"/>
              <w:rPr>
                <w:rStyle w:val="afff6"/>
                <w:b w:val="0"/>
                <w:i w:val="0"/>
                <w:iCs/>
                <w:sz w:val="24"/>
                <w:szCs w:val="24"/>
                <w:shd w:val="clear" w:color="auto" w:fill="auto"/>
              </w:rPr>
            </w:pPr>
            <w:r w:rsidRPr="004A7BFE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8" w:type="dxa"/>
          </w:tcPr>
          <w:p w14:paraId="035BF4DB" w14:textId="77777777" w:rsidR="00265BD7" w:rsidRPr="004A7BFE" w:rsidRDefault="00265BD7" w:rsidP="00265BD7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4A7BFE">
              <w:rPr>
                <w:i/>
                <w:iCs/>
                <w:sz w:val="24"/>
                <w:szCs w:val="24"/>
              </w:rPr>
              <w:t>технические требования</w:t>
            </w:r>
            <w:r w:rsidRPr="004A7BFE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</w:tbl>
    <w:p w14:paraId="5A47997B" w14:textId="77777777" w:rsidR="00E917D0" w:rsidRPr="00C4463B" w:rsidRDefault="001A685D" w:rsidP="00324E9D">
      <w:pPr>
        <w:pStyle w:val="4"/>
        <w:keepNext w:val="0"/>
        <w:spacing w:before="240"/>
        <w:ind w:left="431" w:hanging="431"/>
      </w:pPr>
      <w:bookmarkStart w:id="13" w:name="_Toc46743506"/>
      <w:bookmarkStart w:id="14" w:name="_Toc54644015"/>
      <w:r w:rsidRPr="00C4463B">
        <w:t xml:space="preserve">Наименование </w:t>
      </w:r>
      <w:r w:rsidR="0089094C" w:rsidRPr="00C4463B">
        <w:rPr>
          <w:lang w:val="ru-RU"/>
        </w:rPr>
        <w:t>закупаемой продукции</w:t>
      </w:r>
      <w:bookmarkEnd w:id="13"/>
      <w:bookmarkEnd w:id="14"/>
    </w:p>
    <w:p w14:paraId="07D7F4C1" w14:textId="146811F2" w:rsidR="001B7828" w:rsidRPr="00C4463B" w:rsidRDefault="00213F03" w:rsidP="00324E9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C4463B">
        <w:rPr>
          <w:rStyle w:val="afff6"/>
          <w:b w:val="0"/>
          <w:bCs/>
          <w:sz w:val="24"/>
          <w:szCs w:val="24"/>
        </w:rPr>
        <w:t>В разделе у</w:t>
      </w:r>
      <w:r w:rsidR="001624A5" w:rsidRPr="00C4463B">
        <w:rPr>
          <w:rStyle w:val="afff6"/>
          <w:b w:val="0"/>
          <w:bCs/>
          <w:sz w:val="24"/>
          <w:szCs w:val="24"/>
        </w:rPr>
        <w:t xml:space="preserve">казывается наименование </w:t>
      </w:r>
      <w:r w:rsidR="00093F3C">
        <w:rPr>
          <w:rStyle w:val="afff6"/>
          <w:b w:val="0"/>
          <w:bCs/>
          <w:sz w:val="24"/>
          <w:szCs w:val="24"/>
        </w:rPr>
        <w:t xml:space="preserve">изготавливаемой и </w:t>
      </w:r>
      <w:r w:rsidR="00093F3C" w:rsidRPr="00C4463B">
        <w:rPr>
          <w:rStyle w:val="afff6"/>
          <w:b w:val="0"/>
          <w:bCs/>
          <w:sz w:val="24"/>
          <w:szCs w:val="24"/>
        </w:rPr>
        <w:t>поставляемо</w:t>
      </w:r>
      <w:r w:rsidR="00093F3C">
        <w:rPr>
          <w:rStyle w:val="afff6"/>
          <w:b w:val="0"/>
          <w:bCs/>
          <w:sz w:val="24"/>
          <w:szCs w:val="24"/>
        </w:rPr>
        <w:t>й</w:t>
      </w:r>
      <w:r w:rsidR="00093F3C" w:rsidRPr="00C4463B">
        <w:rPr>
          <w:rStyle w:val="afff6"/>
          <w:b w:val="0"/>
          <w:bCs/>
          <w:sz w:val="24"/>
          <w:szCs w:val="24"/>
        </w:rPr>
        <w:t xml:space="preserve"> </w:t>
      </w:r>
      <w:r w:rsidR="00DC064F">
        <w:rPr>
          <w:rStyle w:val="afff6"/>
          <w:b w:val="0"/>
          <w:bCs/>
          <w:sz w:val="24"/>
          <w:szCs w:val="24"/>
        </w:rPr>
        <w:t>продукции</w:t>
      </w:r>
      <w:r w:rsidR="00DC064F" w:rsidRPr="00C4463B">
        <w:rPr>
          <w:rStyle w:val="afff6"/>
          <w:b w:val="0"/>
          <w:bCs/>
          <w:sz w:val="24"/>
          <w:szCs w:val="24"/>
        </w:rPr>
        <w:t xml:space="preserve"> </w:t>
      </w:r>
      <w:r w:rsidR="001B7828" w:rsidRPr="00C4463B">
        <w:rPr>
          <w:rStyle w:val="afff6"/>
          <w:b w:val="0"/>
          <w:bCs/>
          <w:sz w:val="24"/>
          <w:szCs w:val="24"/>
        </w:rPr>
        <w:t>/ закупаемого оборудования</w:t>
      </w:r>
      <w:r w:rsidRPr="00C4463B">
        <w:rPr>
          <w:rStyle w:val="afff6"/>
          <w:b w:val="0"/>
          <w:bCs/>
          <w:sz w:val="24"/>
          <w:szCs w:val="24"/>
        </w:rPr>
        <w:t xml:space="preserve"> (далее –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Pr="00C4463B">
        <w:rPr>
          <w:rStyle w:val="afff6"/>
          <w:b w:val="0"/>
          <w:bCs/>
          <w:sz w:val="24"/>
          <w:szCs w:val="24"/>
        </w:rPr>
        <w:t>родукция)</w:t>
      </w:r>
      <w:r w:rsidR="001D3DB4" w:rsidRPr="00C4463B">
        <w:rPr>
          <w:rStyle w:val="afff6"/>
          <w:b w:val="0"/>
          <w:bCs/>
          <w:sz w:val="24"/>
          <w:szCs w:val="24"/>
        </w:rPr>
        <w:t xml:space="preserve"> в строгом соответствии </w:t>
      </w:r>
      <w:r w:rsidR="001B73FF" w:rsidRPr="00044199">
        <w:rPr>
          <w:bCs/>
          <w:i/>
          <w:sz w:val="24"/>
          <w:szCs w:val="24"/>
          <w:shd w:val="clear" w:color="auto" w:fill="FFFF99"/>
        </w:rPr>
        <w:t>со сведениями, указанными в Плане закупок, размещенном в ЕИС.</w:t>
      </w:r>
    </w:p>
    <w:p w14:paraId="196370FC" w14:textId="77777777" w:rsidR="009B0EED" w:rsidRPr="00AB0F37" w:rsidRDefault="009B0EED" w:rsidP="00324E9D">
      <w:pPr>
        <w:widowControl w:val="0"/>
        <w:tabs>
          <w:tab w:val="left" w:pos="426"/>
        </w:tabs>
        <w:spacing w:before="120" w:after="120"/>
        <w:jc w:val="both"/>
        <w:rPr>
          <w:u w:val="single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</w:p>
    <w:p w14:paraId="02D54744" w14:textId="77853A0A" w:rsidR="00213F03" w:rsidRPr="009B0EED" w:rsidRDefault="00213F03" w:rsidP="00324E9D">
      <w:pPr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  <w:r w:rsidRPr="009B0EED">
        <w:rPr>
          <w:i/>
          <w:iCs/>
          <w:sz w:val="24"/>
          <w:szCs w:val="24"/>
        </w:rPr>
        <w:t>«</w:t>
      </w:r>
      <w:r w:rsidR="00093822">
        <w:rPr>
          <w:i/>
          <w:iCs/>
          <w:sz w:val="24"/>
          <w:szCs w:val="24"/>
        </w:rPr>
        <w:t>Газотурбинная установка</w:t>
      </w:r>
      <w:r w:rsidR="00093F3C">
        <w:rPr>
          <w:i/>
          <w:iCs/>
          <w:sz w:val="24"/>
          <w:szCs w:val="24"/>
        </w:rPr>
        <w:t xml:space="preserve"> мощностью </w:t>
      </w:r>
      <w:r w:rsidR="00336346">
        <w:rPr>
          <w:i/>
          <w:iCs/>
          <w:sz w:val="24"/>
          <w:szCs w:val="24"/>
        </w:rPr>
        <w:t xml:space="preserve">не менее 157 </w:t>
      </w:r>
      <w:r w:rsidR="00093F3C">
        <w:rPr>
          <w:i/>
          <w:iCs/>
          <w:sz w:val="24"/>
          <w:szCs w:val="24"/>
        </w:rPr>
        <w:t>МВт</w:t>
      </w:r>
      <w:r w:rsidR="00F629E7">
        <w:rPr>
          <w:i/>
          <w:iCs/>
          <w:sz w:val="24"/>
          <w:szCs w:val="24"/>
        </w:rPr>
        <w:t>»</w:t>
      </w:r>
    </w:p>
    <w:p w14:paraId="6C35F67C" w14:textId="3828DE6C" w:rsidR="00E917D0" w:rsidRPr="00C4463B" w:rsidRDefault="00B7169F" w:rsidP="00324E9D">
      <w:pPr>
        <w:pStyle w:val="4"/>
        <w:keepNext w:val="0"/>
      </w:pPr>
      <w:bookmarkStart w:id="15" w:name="_Toc46743507"/>
      <w:bookmarkStart w:id="16" w:name="_Toc54644016"/>
      <w:r w:rsidRPr="00C4463B">
        <w:t>Цель</w:t>
      </w:r>
      <w:r w:rsidRPr="00C4463B">
        <w:rPr>
          <w:lang w:val="ru-RU"/>
        </w:rPr>
        <w:t xml:space="preserve"> использования закупаемой продукции</w:t>
      </w:r>
      <w:bookmarkEnd w:id="15"/>
      <w:r w:rsidR="00213F03" w:rsidRPr="00C4463B">
        <w:rPr>
          <w:lang w:val="ru-RU"/>
        </w:rPr>
        <w:t xml:space="preserve"> </w:t>
      </w:r>
      <w:r w:rsidR="00C453A4" w:rsidRPr="00E379ED">
        <w:rPr>
          <w:rStyle w:val="afff6"/>
          <w:b/>
          <w:lang w:val="ru-RU"/>
        </w:rPr>
        <w:t>[</w:t>
      </w:r>
      <w:r w:rsidR="00C453A4" w:rsidRPr="00E379ED">
        <w:rPr>
          <w:rStyle w:val="afff6"/>
          <w:b/>
        </w:rPr>
        <w:t>Опциональный раздел</w:t>
      </w:r>
      <w:r w:rsidR="00C453A4" w:rsidRPr="00E379ED">
        <w:rPr>
          <w:rStyle w:val="afff6"/>
          <w:b/>
          <w:lang w:val="ru-RU"/>
        </w:rPr>
        <w:t>]</w:t>
      </w:r>
      <w:bookmarkEnd w:id="16"/>
    </w:p>
    <w:p w14:paraId="2E8427C2" w14:textId="765574D8" w:rsidR="004B62E6" w:rsidRPr="009D055B" w:rsidRDefault="001D3DB4" w:rsidP="00324E9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A4ADE">
        <w:rPr>
          <w:rStyle w:val="afff6"/>
          <w:b w:val="0"/>
          <w:bCs/>
          <w:sz w:val="24"/>
          <w:szCs w:val="24"/>
        </w:rPr>
        <w:t>В данном разделе указывается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информация о том</w:t>
      </w:r>
      <w:r w:rsidR="00714888">
        <w:rPr>
          <w:rStyle w:val="afff6"/>
          <w:b w:val="0"/>
          <w:bCs/>
          <w:sz w:val="24"/>
          <w:szCs w:val="24"/>
        </w:rPr>
        <w:t>,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</w:t>
      </w:r>
      <w:r w:rsidR="0049451E" w:rsidRPr="00BA4ADE">
        <w:rPr>
          <w:rStyle w:val="afff6"/>
          <w:b w:val="0"/>
          <w:bCs/>
          <w:sz w:val="24"/>
          <w:szCs w:val="24"/>
        </w:rPr>
        <w:t>в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каких цел</w:t>
      </w:r>
      <w:r w:rsidR="0049451E" w:rsidRPr="00BA4ADE">
        <w:rPr>
          <w:rStyle w:val="afff6"/>
          <w:b w:val="0"/>
          <w:bCs/>
          <w:sz w:val="24"/>
          <w:szCs w:val="24"/>
        </w:rPr>
        <w:t>ях</w:t>
      </w:r>
      <w:r w:rsidR="00C454C4" w:rsidRPr="00BA4ADE">
        <w:rPr>
          <w:rStyle w:val="afff6"/>
          <w:b w:val="0"/>
          <w:bCs/>
          <w:sz w:val="24"/>
          <w:szCs w:val="24"/>
        </w:rPr>
        <w:t xml:space="preserve"> закупается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="00C454C4" w:rsidRPr="00BA4ADE">
        <w:rPr>
          <w:rStyle w:val="afff6"/>
          <w:b w:val="0"/>
          <w:bCs/>
          <w:sz w:val="24"/>
          <w:szCs w:val="24"/>
        </w:rPr>
        <w:t>родукция</w:t>
      </w:r>
      <w:r w:rsidR="002100A5" w:rsidRPr="00BA4ADE">
        <w:rPr>
          <w:rStyle w:val="afff6"/>
          <w:b w:val="0"/>
          <w:bCs/>
          <w:sz w:val="24"/>
          <w:szCs w:val="24"/>
        </w:rPr>
        <w:t xml:space="preserve">. Информация указывается </w:t>
      </w:r>
      <w:r w:rsidR="00CE5383" w:rsidRPr="00BA4ADE">
        <w:rPr>
          <w:rStyle w:val="afff6"/>
          <w:b w:val="0"/>
          <w:bCs/>
          <w:sz w:val="24"/>
          <w:szCs w:val="24"/>
        </w:rPr>
        <w:t xml:space="preserve">в целях исключения риска закупки </w:t>
      </w:r>
      <w:r w:rsidR="00B7169F" w:rsidRPr="00BA4ADE">
        <w:rPr>
          <w:rStyle w:val="afff6"/>
          <w:b w:val="0"/>
          <w:bCs/>
          <w:sz w:val="24"/>
          <w:szCs w:val="24"/>
        </w:rPr>
        <w:t>продукции ненадлежащего качества в силу норм п.2 ст. 469 ГК РФ</w:t>
      </w:r>
      <w:r w:rsidR="00F033C1" w:rsidRPr="00BA4ADE">
        <w:rPr>
          <w:rStyle w:val="afff6"/>
          <w:b w:val="0"/>
          <w:bCs/>
          <w:sz w:val="24"/>
          <w:szCs w:val="24"/>
        </w:rPr>
        <w:t>, поскольку «…продавец при заключении договора был поставлен покупателем в известность о конкретных целях приобретения товара, продавец обязан передать покупателю товар, пригодный для использования в соответствии с этими целями».</w:t>
      </w:r>
    </w:p>
    <w:p w14:paraId="1EF5FB25" w14:textId="6C0BF38B" w:rsidR="004B62E6" w:rsidRPr="009D055B" w:rsidRDefault="009D055B" w:rsidP="00324E9D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 w:val="0"/>
          <w:u w:val="single"/>
          <w:shd w:val="clear" w:color="auto" w:fill="auto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  <w:r w:rsidRPr="009D055B">
        <w:t xml:space="preserve"> </w:t>
      </w:r>
      <w:r w:rsidR="001C26D6" w:rsidRPr="009D055B">
        <w:rPr>
          <w:i/>
          <w:iCs/>
          <w:sz w:val="24"/>
          <w:szCs w:val="24"/>
        </w:rPr>
        <w:t>«</w:t>
      </w:r>
      <w:r w:rsidR="00093822">
        <w:rPr>
          <w:i/>
          <w:iCs/>
          <w:sz w:val="24"/>
          <w:szCs w:val="24"/>
        </w:rPr>
        <w:t xml:space="preserve">Газотурбинная установка </w:t>
      </w:r>
      <w:r w:rsidR="00C454C4" w:rsidRPr="009D055B">
        <w:rPr>
          <w:i/>
          <w:iCs/>
          <w:sz w:val="24"/>
          <w:szCs w:val="24"/>
        </w:rPr>
        <w:t>закупается д</w:t>
      </w:r>
      <w:r w:rsidR="001C26D6" w:rsidRPr="009D055B">
        <w:rPr>
          <w:i/>
          <w:iCs/>
          <w:sz w:val="24"/>
          <w:szCs w:val="24"/>
        </w:rPr>
        <w:t xml:space="preserve">ля последующей </w:t>
      </w:r>
      <w:r w:rsidR="00805922" w:rsidRPr="009D055B">
        <w:rPr>
          <w:i/>
          <w:iCs/>
          <w:sz w:val="24"/>
          <w:szCs w:val="24"/>
        </w:rPr>
        <w:t xml:space="preserve">работы в </w:t>
      </w:r>
      <w:r w:rsidR="002E3E31">
        <w:rPr>
          <w:i/>
          <w:iCs/>
          <w:sz w:val="24"/>
          <w:szCs w:val="24"/>
        </w:rPr>
        <w:t>составе блока ПГУ-450</w:t>
      </w:r>
      <w:r w:rsidR="00643580" w:rsidRPr="00643580">
        <w:t xml:space="preserve"> </w:t>
      </w:r>
      <w:r w:rsidR="00643580" w:rsidRPr="00643580">
        <w:rPr>
          <w:i/>
          <w:iCs/>
          <w:sz w:val="24"/>
          <w:szCs w:val="24"/>
        </w:rPr>
        <w:t>для привода электрического генератора с частотой вращения 3 000 об/мин при эксплуатации в пиковом или базовом режимах</w:t>
      </w:r>
      <w:r w:rsidR="001C26D6" w:rsidRPr="009D055B">
        <w:rPr>
          <w:i/>
          <w:iCs/>
          <w:sz w:val="24"/>
          <w:szCs w:val="24"/>
        </w:rPr>
        <w:t>»</w:t>
      </w:r>
      <w:r w:rsidR="00C454C4" w:rsidRPr="009D055B">
        <w:rPr>
          <w:i/>
          <w:iCs/>
          <w:sz w:val="24"/>
          <w:szCs w:val="24"/>
        </w:rPr>
        <w:t>.</w:t>
      </w:r>
    </w:p>
    <w:p w14:paraId="5DB080B9" w14:textId="0CB9A9F3" w:rsidR="00232850" w:rsidRPr="00C4463B" w:rsidRDefault="00232850" w:rsidP="00324E9D">
      <w:pPr>
        <w:pStyle w:val="4"/>
        <w:keepNext w:val="0"/>
        <w:rPr>
          <w:lang w:val="ru-RU"/>
        </w:rPr>
      </w:pPr>
      <w:bookmarkStart w:id="17" w:name="_Toc46743508"/>
      <w:bookmarkStart w:id="18" w:name="_Toc54644017"/>
      <w:r w:rsidRPr="00C4463B">
        <w:t>Существующее положение</w:t>
      </w:r>
      <w:bookmarkEnd w:id="17"/>
      <w:r w:rsidR="00C453A4">
        <w:rPr>
          <w:lang w:val="ru-RU"/>
        </w:rPr>
        <w:t xml:space="preserve"> </w:t>
      </w:r>
      <w:r w:rsidR="00C453A4" w:rsidRPr="00AB0F37">
        <w:rPr>
          <w:rStyle w:val="afff6"/>
          <w:b/>
          <w:lang w:val="ru-RU"/>
        </w:rPr>
        <w:t>[</w:t>
      </w:r>
      <w:r w:rsidR="00C453A4" w:rsidRPr="00AB0F37">
        <w:rPr>
          <w:rStyle w:val="afff6"/>
          <w:b/>
        </w:rPr>
        <w:t>Опциональный раздел</w:t>
      </w:r>
      <w:r w:rsidR="00C453A4" w:rsidRPr="00AB0F37">
        <w:rPr>
          <w:rStyle w:val="afff6"/>
          <w:b/>
          <w:lang w:val="ru-RU"/>
        </w:rPr>
        <w:t>]</w:t>
      </w:r>
      <w:bookmarkEnd w:id="18"/>
    </w:p>
    <w:p w14:paraId="5EE02BF1" w14:textId="5596F7FE" w:rsidR="00DD28A5" w:rsidRDefault="00DD28A5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19" w:name="_Hlk51243569"/>
      <w:r w:rsidRPr="00BA4ADE">
        <w:rPr>
          <w:rStyle w:val="afff6"/>
          <w:b w:val="0"/>
          <w:bCs/>
          <w:sz w:val="24"/>
          <w:szCs w:val="24"/>
        </w:rPr>
        <w:lastRenderedPageBreak/>
        <w:t xml:space="preserve">Необходимость настоящего раздела определяется тем, нужна ли </w:t>
      </w:r>
      <w:r>
        <w:rPr>
          <w:rStyle w:val="afff6"/>
          <w:b w:val="0"/>
          <w:bCs/>
          <w:sz w:val="24"/>
          <w:szCs w:val="24"/>
        </w:rPr>
        <w:t>данная информация</w:t>
      </w:r>
      <w:r w:rsidRPr="00BA4ADE">
        <w:rPr>
          <w:rStyle w:val="afff6"/>
          <w:b w:val="0"/>
          <w:bCs/>
          <w:sz w:val="24"/>
          <w:szCs w:val="24"/>
        </w:rPr>
        <w:t xml:space="preserve"> для того, чтобы </w:t>
      </w:r>
      <w:r w:rsidR="00B52581">
        <w:rPr>
          <w:rStyle w:val="afff6"/>
          <w:b w:val="0"/>
          <w:bCs/>
          <w:sz w:val="24"/>
          <w:szCs w:val="24"/>
        </w:rPr>
        <w:t>у</w:t>
      </w:r>
      <w:r w:rsidRPr="00BA4ADE">
        <w:rPr>
          <w:rStyle w:val="afff6"/>
          <w:b w:val="0"/>
          <w:bCs/>
          <w:sz w:val="24"/>
          <w:szCs w:val="24"/>
        </w:rPr>
        <w:t>частник закупки смог качественно подготовить свою заявку на участие в закупке.</w:t>
      </w:r>
      <w:r w:rsidR="00B35E05" w:rsidRPr="00C4463B">
        <w:rPr>
          <w:rStyle w:val="afff6"/>
          <w:b w:val="0"/>
          <w:bCs/>
          <w:sz w:val="24"/>
          <w:szCs w:val="24"/>
        </w:rPr>
        <w:t xml:space="preserve"> </w:t>
      </w:r>
    </w:p>
    <w:p w14:paraId="59029C15" w14:textId="1478C81F" w:rsidR="00B35E05" w:rsidRPr="00C4463B" w:rsidRDefault="00DD28A5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>
        <w:rPr>
          <w:rStyle w:val="afff6"/>
          <w:b w:val="0"/>
          <w:bCs/>
          <w:sz w:val="24"/>
          <w:szCs w:val="24"/>
        </w:rPr>
        <w:t xml:space="preserve">Если такой необходимости нет, </w:t>
      </w:r>
      <w:r w:rsidR="00B35E05" w:rsidRPr="00C4463B">
        <w:rPr>
          <w:rStyle w:val="afff6"/>
          <w:b w:val="0"/>
          <w:bCs/>
          <w:sz w:val="24"/>
          <w:szCs w:val="24"/>
        </w:rPr>
        <w:t>то данный раздел подлежит исключению из ТТ.</w:t>
      </w:r>
      <w:bookmarkEnd w:id="19"/>
    </w:p>
    <w:p w14:paraId="542AC22C" w14:textId="525F0776" w:rsidR="00787A2E" w:rsidRPr="00752D45" w:rsidRDefault="00A31C83" w:rsidP="00E007E8">
      <w:pPr>
        <w:pStyle w:val="aff5"/>
        <w:widowControl w:val="0"/>
        <w:numPr>
          <w:ilvl w:val="0"/>
          <w:numId w:val="46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  <w:iCs/>
        </w:rPr>
      </w:pPr>
      <w:r w:rsidRPr="00752D45">
        <w:rPr>
          <w:rStyle w:val="afff6"/>
          <w:b w:val="0"/>
          <w:iCs/>
        </w:rPr>
        <w:t>В данном разделе привод</w:t>
      </w:r>
      <w:r w:rsidR="00677D68" w:rsidRPr="00752D45">
        <w:rPr>
          <w:rStyle w:val="afff6"/>
          <w:b w:val="0"/>
          <w:iCs/>
        </w:rPr>
        <w:t>и</w:t>
      </w:r>
      <w:r w:rsidRPr="00752D45">
        <w:rPr>
          <w:rStyle w:val="afff6"/>
          <w:b w:val="0"/>
          <w:iCs/>
        </w:rPr>
        <w:t>тся о</w:t>
      </w:r>
      <w:r w:rsidR="00787A2E" w:rsidRPr="00752D45">
        <w:rPr>
          <w:rStyle w:val="afff6"/>
          <w:b w:val="0"/>
          <w:iCs/>
        </w:rPr>
        <w:t>писание существующего положения</w:t>
      </w:r>
      <w:r w:rsidR="00392F04" w:rsidRPr="00752D45">
        <w:rPr>
          <w:rStyle w:val="afff6"/>
          <w:b w:val="0"/>
          <w:iCs/>
        </w:rPr>
        <w:t xml:space="preserve">, </w:t>
      </w:r>
      <w:r w:rsidR="007F0E6C" w:rsidRPr="00752D45">
        <w:rPr>
          <w:rStyle w:val="afff6"/>
          <w:b w:val="0"/>
          <w:iCs/>
        </w:rPr>
        <w:t>котор</w:t>
      </w:r>
      <w:r w:rsidR="007B4025" w:rsidRPr="00752D45">
        <w:rPr>
          <w:rStyle w:val="afff6"/>
          <w:b w:val="0"/>
          <w:iCs/>
        </w:rPr>
        <w:t>о</w:t>
      </w:r>
      <w:r w:rsidR="007F0E6C" w:rsidRPr="00752D45">
        <w:rPr>
          <w:rStyle w:val="afff6"/>
          <w:b w:val="0"/>
          <w:iCs/>
        </w:rPr>
        <w:t xml:space="preserve">е </w:t>
      </w:r>
      <w:r w:rsidR="00392F04" w:rsidRPr="00752D45">
        <w:rPr>
          <w:rStyle w:val="afff6"/>
          <w:b w:val="0"/>
          <w:iCs/>
        </w:rPr>
        <w:t xml:space="preserve">может повлиять на условия поставки </w:t>
      </w:r>
      <w:r w:rsidR="00A956D5">
        <w:rPr>
          <w:rStyle w:val="afff6"/>
          <w:b w:val="0"/>
          <w:iCs/>
        </w:rPr>
        <w:t>п</w:t>
      </w:r>
      <w:r w:rsidR="00392F04" w:rsidRPr="00752D45">
        <w:rPr>
          <w:rStyle w:val="afff6"/>
          <w:b w:val="0"/>
          <w:iCs/>
        </w:rPr>
        <w:t>родукции</w:t>
      </w:r>
      <w:r w:rsidRPr="00752D45">
        <w:rPr>
          <w:rStyle w:val="afff6"/>
          <w:b w:val="0"/>
          <w:iCs/>
        </w:rPr>
        <w:t xml:space="preserve">. </w:t>
      </w:r>
    </w:p>
    <w:p w14:paraId="0767E515" w14:textId="22AE2431" w:rsidR="00952DAE" w:rsidRPr="00C4463B" w:rsidRDefault="007B4025" w:rsidP="00E007E8">
      <w:pPr>
        <w:pStyle w:val="aff5"/>
        <w:widowControl w:val="0"/>
        <w:numPr>
          <w:ilvl w:val="0"/>
          <w:numId w:val="46"/>
        </w:numPr>
        <w:tabs>
          <w:tab w:val="left" w:pos="426"/>
        </w:tabs>
        <w:spacing w:before="120" w:after="120"/>
        <w:ind w:left="851" w:hanging="425"/>
        <w:contextualSpacing w:val="0"/>
        <w:jc w:val="both"/>
        <w:rPr>
          <w:rStyle w:val="afff6"/>
          <w:b w:val="0"/>
          <w:iCs/>
        </w:rPr>
      </w:pPr>
      <w:r w:rsidRPr="00C4463B">
        <w:rPr>
          <w:rStyle w:val="afff6"/>
          <w:b w:val="0"/>
          <w:iCs/>
        </w:rPr>
        <w:t xml:space="preserve">При необходимости могут быть указаны следующие сведения </w:t>
      </w:r>
      <w:r w:rsidR="00DD28A5">
        <w:rPr>
          <w:rStyle w:val="afff6"/>
          <w:b w:val="0"/>
          <w:iCs/>
        </w:rPr>
        <w:t>(</w:t>
      </w:r>
      <w:r w:rsidRPr="00C4463B">
        <w:rPr>
          <w:rStyle w:val="afff6"/>
          <w:b w:val="0"/>
          <w:iCs/>
        </w:rPr>
        <w:t xml:space="preserve">в зависимости от специфики закупаемой </w:t>
      </w:r>
      <w:r w:rsidR="00A956D5">
        <w:rPr>
          <w:rStyle w:val="afff6"/>
          <w:b w:val="0"/>
          <w:iCs/>
        </w:rPr>
        <w:t>п</w:t>
      </w:r>
      <w:r w:rsidRPr="00C4463B">
        <w:rPr>
          <w:rStyle w:val="afff6"/>
          <w:b w:val="0"/>
          <w:iCs/>
        </w:rPr>
        <w:t>родукции)</w:t>
      </w:r>
      <w:r w:rsidR="00232850" w:rsidRPr="00E379ED">
        <w:rPr>
          <w:rStyle w:val="afff6"/>
          <w:b w:val="0"/>
          <w:iCs/>
        </w:rPr>
        <w:t>:</w:t>
      </w:r>
    </w:p>
    <w:p w14:paraId="37CC1AF7" w14:textId="41D357EC" w:rsidR="00232850" w:rsidRPr="00C4463B" w:rsidRDefault="00714888" w:rsidP="00E007E8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м</w:t>
      </w:r>
      <w:r w:rsidR="00072F17" w:rsidRPr="00C4463B">
        <w:rPr>
          <w:rStyle w:val="afff6"/>
          <w:b w:val="0"/>
          <w:iCs/>
        </w:rPr>
        <w:t xml:space="preserve">естонахождение </w:t>
      </w:r>
      <w:r w:rsidR="00232850" w:rsidRPr="00C4463B">
        <w:rPr>
          <w:rStyle w:val="afff6"/>
          <w:b w:val="0"/>
          <w:iCs/>
        </w:rPr>
        <w:t>оборудования</w:t>
      </w:r>
      <w:r>
        <w:rPr>
          <w:rStyle w:val="afff6"/>
          <w:b w:val="0"/>
          <w:iCs/>
        </w:rPr>
        <w:t>;</w:t>
      </w:r>
    </w:p>
    <w:p w14:paraId="2C334262" w14:textId="4262C9EE" w:rsidR="00232850" w:rsidRPr="00C4463B" w:rsidRDefault="00714888" w:rsidP="00E007E8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г</w:t>
      </w:r>
      <w:r w:rsidR="00072F17" w:rsidRPr="00C4463B">
        <w:rPr>
          <w:rStyle w:val="afff6"/>
          <w:b w:val="0"/>
          <w:iCs/>
        </w:rPr>
        <w:t xml:space="preserve">од </w:t>
      </w:r>
      <w:r w:rsidR="00232850" w:rsidRPr="00C4463B">
        <w:rPr>
          <w:rStyle w:val="afff6"/>
          <w:b w:val="0"/>
          <w:iCs/>
        </w:rPr>
        <w:t>ввода оборудования в эксплуатацию</w:t>
      </w:r>
      <w:r>
        <w:rPr>
          <w:rStyle w:val="afff6"/>
          <w:b w:val="0"/>
          <w:iCs/>
        </w:rPr>
        <w:t>;</w:t>
      </w:r>
    </w:p>
    <w:p w14:paraId="45867C79" w14:textId="327095BA" w:rsidR="00232850" w:rsidRPr="00C4463B" w:rsidRDefault="00714888" w:rsidP="00E007E8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072F17" w:rsidRPr="00C4463B">
        <w:rPr>
          <w:rStyle w:val="afff6"/>
          <w:b w:val="0"/>
          <w:iCs/>
        </w:rPr>
        <w:t xml:space="preserve">ата </w:t>
      </w:r>
      <w:r w:rsidR="00232850" w:rsidRPr="00C4463B">
        <w:rPr>
          <w:rStyle w:val="afff6"/>
          <w:b w:val="0"/>
          <w:iCs/>
        </w:rPr>
        <w:t>последней замены оборудования, реконструкции, ремонта</w:t>
      </w:r>
      <w:r>
        <w:rPr>
          <w:rStyle w:val="afff6"/>
          <w:b w:val="0"/>
          <w:iCs/>
        </w:rPr>
        <w:t>;</w:t>
      </w:r>
    </w:p>
    <w:p w14:paraId="536203C0" w14:textId="242CC728" w:rsidR="00232850" w:rsidRPr="00C4463B" w:rsidRDefault="00714888" w:rsidP="00E007E8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072F17" w:rsidRPr="00C4463B">
        <w:rPr>
          <w:rStyle w:val="afff6"/>
          <w:b w:val="0"/>
          <w:iCs/>
        </w:rPr>
        <w:t xml:space="preserve">уществующие </w:t>
      </w:r>
      <w:r w:rsidR="00232850" w:rsidRPr="00C4463B">
        <w:rPr>
          <w:rStyle w:val="afff6"/>
          <w:b w:val="0"/>
          <w:iCs/>
        </w:rPr>
        <w:t>проблемы в эксплуатации данного оборудования и т.д.</w:t>
      </w:r>
      <w:r>
        <w:rPr>
          <w:rStyle w:val="afff6"/>
          <w:b w:val="0"/>
          <w:iCs/>
        </w:rPr>
        <w:t>;</w:t>
      </w:r>
    </w:p>
    <w:p w14:paraId="7236B5C3" w14:textId="369E038A" w:rsidR="00B76C85" w:rsidRPr="00C4463B" w:rsidRDefault="00714888" w:rsidP="00E007E8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н</w:t>
      </w:r>
      <w:r w:rsidR="00072F17" w:rsidRPr="00C4463B">
        <w:rPr>
          <w:rStyle w:val="afff6"/>
          <w:b w:val="0"/>
          <w:iCs/>
        </w:rPr>
        <w:t xml:space="preserve">аличие </w:t>
      </w:r>
      <w:r w:rsidR="00232850" w:rsidRPr="00C4463B">
        <w:rPr>
          <w:rStyle w:val="afff6"/>
          <w:b w:val="0"/>
          <w:iCs/>
        </w:rPr>
        <w:t>проектной документации на замену оборудования (в каком году разработана, каким проектным институтом и т.д.). Если проектной документации нет, то отразить данный факт и указать, каким образом формировались ТТ к оборудованию (на основе характеристик существующего оборудования, на основе данных РДУ расч</w:t>
      </w:r>
      <w:r>
        <w:rPr>
          <w:rStyle w:val="afff6"/>
          <w:b w:val="0"/>
          <w:iCs/>
        </w:rPr>
        <w:t>е</w:t>
      </w:r>
      <w:r w:rsidR="00232850" w:rsidRPr="00C4463B">
        <w:rPr>
          <w:rStyle w:val="afff6"/>
          <w:b w:val="0"/>
          <w:iCs/>
        </w:rPr>
        <w:t>тных токов КЗ, на основе собственных расч</w:t>
      </w:r>
      <w:r>
        <w:rPr>
          <w:rStyle w:val="afff6"/>
          <w:b w:val="0"/>
          <w:iCs/>
        </w:rPr>
        <w:t>е</w:t>
      </w:r>
      <w:r w:rsidR="00232850" w:rsidRPr="00C4463B">
        <w:rPr>
          <w:rStyle w:val="afff6"/>
          <w:b w:val="0"/>
          <w:iCs/>
        </w:rPr>
        <w:t>тов и т.д.)</w:t>
      </w:r>
      <w:r w:rsidR="00514CE2" w:rsidRPr="00C4463B">
        <w:rPr>
          <w:rStyle w:val="afff6"/>
          <w:b w:val="0"/>
          <w:iCs/>
        </w:rPr>
        <w:t>»</w:t>
      </w:r>
      <w:r>
        <w:rPr>
          <w:rStyle w:val="afff6"/>
          <w:b w:val="0"/>
          <w:iCs/>
        </w:rPr>
        <w:t>;</w:t>
      </w:r>
    </w:p>
    <w:p w14:paraId="37E7F1F3" w14:textId="66FAA796" w:rsidR="00B76C85" w:rsidRPr="00C4463B" w:rsidRDefault="00714888" w:rsidP="00E007E8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="00B76C85" w:rsidRPr="00C4463B">
        <w:rPr>
          <w:rStyle w:val="afff6"/>
          <w:b w:val="0"/>
          <w:iCs/>
        </w:rPr>
        <w:t>ная информация.</w:t>
      </w:r>
    </w:p>
    <w:p w14:paraId="5839D7B5" w14:textId="3A61C4CE" w:rsidR="00232850" w:rsidRDefault="00072F17" w:rsidP="00E007E8">
      <w:pPr>
        <w:widowControl w:val="0"/>
        <w:tabs>
          <w:tab w:val="left" w:pos="426"/>
        </w:tabs>
        <w:spacing w:before="120" w:after="120"/>
        <w:ind w:left="851"/>
        <w:jc w:val="both"/>
        <w:rPr>
          <w:rStyle w:val="afff6"/>
          <w:b w:val="0"/>
          <w:bCs/>
          <w:sz w:val="24"/>
          <w:szCs w:val="24"/>
        </w:rPr>
      </w:pPr>
      <w:r w:rsidRPr="00752D45">
        <w:rPr>
          <w:rStyle w:val="afff6"/>
          <w:b w:val="0"/>
          <w:bCs/>
          <w:sz w:val="24"/>
          <w:szCs w:val="24"/>
        </w:rPr>
        <w:t>Данный п</w:t>
      </w:r>
      <w:r w:rsidR="00B76C85" w:rsidRPr="00752D45">
        <w:rPr>
          <w:rStyle w:val="afff6"/>
          <w:b w:val="0"/>
          <w:bCs/>
          <w:sz w:val="24"/>
          <w:szCs w:val="24"/>
        </w:rPr>
        <w:t>еречень не является закрытым</w:t>
      </w:r>
      <w:r w:rsidR="00714888">
        <w:rPr>
          <w:rStyle w:val="afff6"/>
          <w:b w:val="0"/>
          <w:bCs/>
          <w:sz w:val="24"/>
          <w:szCs w:val="24"/>
        </w:rPr>
        <w:t>:</w:t>
      </w:r>
      <w:r w:rsidRPr="00752D45">
        <w:rPr>
          <w:rStyle w:val="afff6"/>
          <w:b w:val="0"/>
          <w:bCs/>
          <w:sz w:val="24"/>
          <w:szCs w:val="24"/>
        </w:rPr>
        <w:t xml:space="preserve"> он </w:t>
      </w:r>
      <w:r w:rsidR="007F0E6C" w:rsidRPr="00752D45">
        <w:rPr>
          <w:rStyle w:val="afff6"/>
          <w:b w:val="0"/>
          <w:bCs/>
          <w:sz w:val="24"/>
          <w:szCs w:val="24"/>
        </w:rPr>
        <w:t>может быть</w:t>
      </w:r>
      <w:r w:rsidRPr="00752D45">
        <w:rPr>
          <w:rStyle w:val="afff6"/>
          <w:b w:val="0"/>
          <w:bCs/>
          <w:sz w:val="24"/>
          <w:szCs w:val="24"/>
        </w:rPr>
        <w:t xml:space="preserve"> как дополнен, так и сокращен</w:t>
      </w:r>
      <w:r w:rsidR="007F0E6C" w:rsidRPr="00752D45">
        <w:rPr>
          <w:rStyle w:val="afff6"/>
          <w:b w:val="0"/>
          <w:bCs/>
          <w:sz w:val="24"/>
          <w:szCs w:val="24"/>
        </w:rPr>
        <w:t xml:space="preserve"> в зависимости от </w:t>
      </w:r>
      <w:r w:rsidR="007B4025" w:rsidRPr="00752D45">
        <w:rPr>
          <w:rStyle w:val="afff6"/>
          <w:b w:val="0"/>
          <w:bCs/>
          <w:sz w:val="24"/>
          <w:szCs w:val="24"/>
        </w:rPr>
        <w:t xml:space="preserve">специфики </w:t>
      </w:r>
      <w:r w:rsidR="00CA5831" w:rsidRPr="00752D45">
        <w:rPr>
          <w:rStyle w:val="afff6"/>
          <w:b w:val="0"/>
          <w:bCs/>
          <w:sz w:val="24"/>
          <w:szCs w:val="24"/>
        </w:rPr>
        <w:t>закупаемой продукции</w:t>
      </w:r>
      <w:r w:rsidRPr="00752D45">
        <w:rPr>
          <w:rStyle w:val="afff6"/>
          <w:b w:val="0"/>
          <w:bCs/>
          <w:sz w:val="24"/>
          <w:szCs w:val="24"/>
        </w:rPr>
        <w:t>.</w:t>
      </w:r>
    </w:p>
    <w:p w14:paraId="54FC4A2D" w14:textId="77777777" w:rsidR="0026167D" w:rsidRPr="00752D45" w:rsidRDefault="0026167D" w:rsidP="0026167D">
      <w:pPr>
        <w:pStyle w:val="aff5"/>
        <w:widowControl w:val="0"/>
        <w:numPr>
          <w:ilvl w:val="0"/>
          <w:numId w:val="46"/>
        </w:numPr>
        <w:tabs>
          <w:tab w:val="left" w:pos="426"/>
        </w:tabs>
        <w:spacing w:before="120" w:after="120"/>
        <w:ind w:left="720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</w:rPr>
        <w:t xml:space="preserve">В закупке, проводимой </w:t>
      </w:r>
      <w:r w:rsidRPr="00B6557B">
        <w:rPr>
          <w:rStyle w:val="afff6"/>
          <w:b w:val="0"/>
          <w:bCs/>
        </w:rPr>
        <w:t xml:space="preserve">под обеспечение </w:t>
      </w:r>
      <w:r>
        <w:rPr>
          <w:rStyle w:val="afff6"/>
          <w:b w:val="0"/>
          <w:bCs/>
        </w:rPr>
        <w:t xml:space="preserve">договора с </w:t>
      </w:r>
      <w:r w:rsidRPr="00B6557B">
        <w:rPr>
          <w:rStyle w:val="afff6"/>
          <w:b w:val="0"/>
          <w:bCs/>
        </w:rPr>
        <w:t>внешн</w:t>
      </w:r>
      <w:r>
        <w:rPr>
          <w:rStyle w:val="afff6"/>
          <w:b w:val="0"/>
          <w:bCs/>
        </w:rPr>
        <w:t>им</w:t>
      </w:r>
      <w:r w:rsidRPr="00B6557B">
        <w:rPr>
          <w:rStyle w:val="afff6"/>
          <w:b w:val="0"/>
          <w:bCs/>
        </w:rPr>
        <w:t xml:space="preserve"> заказчик</w:t>
      </w:r>
      <w:r>
        <w:rPr>
          <w:rStyle w:val="afff6"/>
          <w:b w:val="0"/>
          <w:bCs/>
        </w:rPr>
        <w:t>ом (ВЗОД), могут</w:t>
      </w:r>
      <w:r w:rsidRPr="00B6557B">
        <w:rPr>
          <w:rStyle w:val="afff6"/>
          <w:b w:val="0"/>
          <w:bCs/>
        </w:rPr>
        <w:t xml:space="preserve"> указыва</w:t>
      </w:r>
      <w:r>
        <w:rPr>
          <w:rStyle w:val="afff6"/>
          <w:b w:val="0"/>
          <w:bCs/>
        </w:rPr>
        <w:t>ться</w:t>
      </w:r>
      <w:r w:rsidRPr="00B6557B">
        <w:rPr>
          <w:rStyle w:val="afff6"/>
          <w:b w:val="0"/>
          <w:bCs/>
        </w:rPr>
        <w:t xml:space="preserve"> сведения </w:t>
      </w:r>
      <w:r>
        <w:rPr>
          <w:rStyle w:val="afff6"/>
          <w:b w:val="0"/>
          <w:bCs/>
        </w:rPr>
        <w:t xml:space="preserve">о таком </w:t>
      </w:r>
      <w:r w:rsidRPr="00B6557B">
        <w:rPr>
          <w:rStyle w:val="afff6"/>
          <w:b w:val="0"/>
          <w:bCs/>
        </w:rPr>
        <w:t>договор</w:t>
      </w:r>
      <w:r>
        <w:rPr>
          <w:rStyle w:val="afff6"/>
          <w:b w:val="0"/>
          <w:bCs/>
        </w:rPr>
        <w:t>е,</w:t>
      </w:r>
      <w:r w:rsidRPr="00B6557B">
        <w:rPr>
          <w:rStyle w:val="afff6"/>
          <w:b w:val="0"/>
          <w:bCs/>
        </w:rPr>
        <w:t xml:space="preserve"> в целях исполнения котор</w:t>
      </w:r>
      <w:r>
        <w:rPr>
          <w:rStyle w:val="afff6"/>
          <w:b w:val="0"/>
          <w:bCs/>
        </w:rPr>
        <w:t>ого</w:t>
      </w:r>
      <w:r w:rsidRPr="00B6557B">
        <w:rPr>
          <w:rStyle w:val="afff6"/>
          <w:b w:val="0"/>
          <w:bCs/>
        </w:rPr>
        <w:t xml:space="preserve"> осуществл</w:t>
      </w:r>
      <w:r>
        <w:rPr>
          <w:rStyle w:val="afff6"/>
          <w:b w:val="0"/>
          <w:bCs/>
        </w:rPr>
        <w:t>яется</w:t>
      </w:r>
      <w:r w:rsidRPr="00B6557B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данная </w:t>
      </w:r>
      <w:r w:rsidRPr="00B6557B">
        <w:rPr>
          <w:rStyle w:val="afff6"/>
          <w:b w:val="0"/>
          <w:bCs/>
        </w:rPr>
        <w:t>закупка</w:t>
      </w:r>
      <w:r>
        <w:rPr>
          <w:rStyle w:val="afff6"/>
          <w:b w:val="0"/>
          <w:bCs/>
        </w:rPr>
        <w:t>, если они не являются коммерческой тайной.</w:t>
      </w:r>
    </w:p>
    <w:p w14:paraId="3E153231" w14:textId="7095B511" w:rsidR="00232850" w:rsidRPr="00C4463B" w:rsidRDefault="00514CE2" w:rsidP="002B7815">
      <w:pPr>
        <w:pStyle w:val="4"/>
      </w:pPr>
      <w:bookmarkStart w:id="20" w:name="_Toc46743509"/>
      <w:bookmarkStart w:id="21" w:name="_Hlk49857604"/>
      <w:bookmarkStart w:id="22" w:name="_Toc54644018"/>
      <w:r w:rsidRPr="00C4463B">
        <w:t>Информация</w:t>
      </w:r>
      <w:r w:rsidRPr="00C4463B">
        <w:rPr>
          <w:lang w:val="ru-RU"/>
        </w:rPr>
        <w:t xml:space="preserve"> </w:t>
      </w:r>
      <w:r w:rsidRPr="00C4463B">
        <w:t xml:space="preserve">в отношении исполнения договора, </w:t>
      </w:r>
      <w:bookmarkStart w:id="23" w:name="_Hlk46492347"/>
      <w:r w:rsidRPr="00C4463B">
        <w:t xml:space="preserve">которая должна быть учтена при подготовке заявки </w:t>
      </w:r>
      <w:bookmarkEnd w:id="23"/>
      <w:r w:rsidRPr="00C4463B">
        <w:t xml:space="preserve">(в том числе перечень ресурсов, услуг и документов, предоставляемых </w:t>
      </w:r>
      <w:r w:rsidR="004A7BFE">
        <w:rPr>
          <w:lang w:val="ru-RU"/>
        </w:rPr>
        <w:t>заказчиком</w:t>
      </w:r>
      <w:r w:rsidR="004A7BFE" w:rsidRPr="00C4463B">
        <w:t xml:space="preserve"> </w:t>
      </w:r>
      <w:r w:rsidRPr="00C4463B">
        <w:t>на этапе исполнения договора)</w:t>
      </w:r>
      <w:bookmarkEnd w:id="20"/>
      <w:bookmarkEnd w:id="21"/>
      <w:r w:rsidR="00C453A4">
        <w:rPr>
          <w:lang w:val="ru-RU"/>
        </w:rPr>
        <w:t xml:space="preserve"> </w:t>
      </w:r>
      <w:r w:rsidR="00C453A4" w:rsidRPr="00AB0F37">
        <w:rPr>
          <w:rStyle w:val="afff6"/>
          <w:b/>
          <w:lang w:val="ru-RU"/>
        </w:rPr>
        <w:t>[</w:t>
      </w:r>
      <w:r w:rsidR="00C453A4" w:rsidRPr="00AB0F37">
        <w:rPr>
          <w:rStyle w:val="afff6"/>
          <w:b/>
        </w:rPr>
        <w:t>Опциональный раздел</w:t>
      </w:r>
      <w:r w:rsidR="00C453A4" w:rsidRPr="00AB0F37">
        <w:rPr>
          <w:rStyle w:val="afff6"/>
          <w:b/>
          <w:lang w:val="ru-RU"/>
        </w:rPr>
        <w:t>]</w:t>
      </w:r>
      <w:bookmarkEnd w:id="22"/>
    </w:p>
    <w:p w14:paraId="23FF958C" w14:textId="298FE6E2" w:rsidR="00542D82" w:rsidRDefault="00A7608E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24" w:name="_Hlk48209581"/>
      <w:r w:rsidRPr="00E72C41">
        <w:rPr>
          <w:rStyle w:val="afff6"/>
          <w:b w:val="0"/>
          <w:bCs/>
          <w:sz w:val="24"/>
          <w:szCs w:val="24"/>
        </w:rPr>
        <w:t>Необходимость настоящего раздела определяется тем</w:t>
      </w:r>
      <w:r>
        <w:rPr>
          <w:rStyle w:val="afff6"/>
          <w:b w:val="0"/>
          <w:bCs/>
          <w:sz w:val="24"/>
          <w:szCs w:val="24"/>
        </w:rPr>
        <w:t xml:space="preserve">, планирует ли </w:t>
      </w:r>
      <w:r w:rsidR="00B52581">
        <w:rPr>
          <w:rStyle w:val="afff6"/>
          <w:b w:val="0"/>
          <w:bCs/>
          <w:sz w:val="24"/>
          <w:szCs w:val="24"/>
        </w:rPr>
        <w:t>з</w:t>
      </w:r>
      <w:r>
        <w:rPr>
          <w:rStyle w:val="afff6"/>
          <w:b w:val="0"/>
          <w:bCs/>
          <w:sz w:val="24"/>
          <w:szCs w:val="24"/>
        </w:rPr>
        <w:t xml:space="preserve">аказчик </w:t>
      </w:r>
      <w:r w:rsidRPr="00BA4ADE">
        <w:rPr>
          <w:rStyle w:val="afff6"/>
          <w:b w:val="0"/>
          <w:bCs/>
          <w:sz w:val="24"/>
          <w:szCs w:val="24"/>
        </w:rPr>
        <w:t>предоставля</w:t>
      </w:r>
      <w:r>
        <w:rPr>
          <w:rStyle w:val="afff6"/>
          <w:b w:val="0"/>
          <w:bCs/>
          <w:sz w:val="24"/>
          <w:szCs w:val="24"/>
        </w:rPr>
        <w:t xml:space="preserve">ть поставщику </w:t>
      </w:r>
      <w:r w:rsidRPr="00BA4ADE">
        <w:rPr>
          <w:rStyle w:val="afff6"/>
          <w:b w:val="0"/>
          <w:bCs/>
          <w:sz w:val="24"/>
          <w:szCs w:val="24"/>
        </w:rPr>
        <w:t>ресурс</w:t>
      </w:r>
      <w:r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, </w:t>
      </w:r>
      <w:r w:rsidRPr="00BA4ADE">
        <w:rPr>
          <w:rStyle w:val="afff6"/>
          <w:b w:val="0"/>
          <w:bCs/>
          <w:sz w:val="24"/>
          <w:szCs w:val="24"/>
        </w:rPr>
        <w:t>механизм</w:t>
      </w:r>
      <w:r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, </w:t>
      </w:r>
      <w:r w:rsidR="00586A02" w:rsidRPr="005F4718">
        <w:rPr>
          <w:rStyle w:val="afff6"/>
          <w:b w:val="0"/>
          <w:bCs/>
          <w:sz w:val="24"/>
          <w:szCs w:val="24"/>
        </w:rPr>
        <w:t>услуг</w:t>
      </w:r>
      <w:r w:rsidR="00586A02">
        <w:rPr>
          <w:rStyle w:val="afff6"/>
          <w:b w:val="0"/>
          <w:bCs/>
          <w:sz w:val="24"/>
          <w:szCs w:val="24"/>
        </w:rPr>
        <w:t>и</w:t>
      </w:r>
      <w:r w:rsidR="00586A02" w:rsidRPr="005F4718">
        <w:rPr>
          <w:rStyle w:val="afff6"/>
          <w:b w:val="0"/>
          <w:bCs/>
          <w:sz w:val="24"/>
          <w:szCs w:val="24"/>
        </w:rPr>
        <w:t xml:space="preserve">, </w:t>
      </w:r>
      <w:r w:rsidRPr="00BA4ADE">
        <w:rPr>
          <w:rStyle w:val="afff6"/>
          <w:b w:val="0"/>
          <w:bCs/>
          <w:sz w:val="24"/>
          <w:szCs w:val="24"/>
        </w:rPr>
        <w:t>документаци</w:t>
      </w:r>
      <w:r>
        <w:rPr>
          <w:rStyle w:val="afff6"/>
          <w:b w:val="0"/>
          <w:bCs/>
          <w:sz w:val="24"/>
          <w:szCs w:val="24"/>
        </w:rPr>
        <w:t>ю</w:t>
      </w:r>
      <w:r w:rsidR="009C48DC">
        <w:rPr>
          <w:rStyle w:val="afff6"/>
          <w:b w:val="0"/>
          <w:bCs/>
          <w:sz w:val="24"/>
          <w:szCs w:val="24"/>
        </w:rPr>
        <w:t>,</w:t>
      </w:r>
      <w:r w:rsidRPr="00BA4ADE">
        <w:rPr>
          <w:rStyle w:val="afff6"/>
          <w:b w:val="0"/>
          <w:bCs/>
          <w:sz w:val="24"/>
          <w:szCs w:val="24"/>
        </w:rPr>
        <w:t xml:space="preserve"> </w:t>
      </w:r>
      <w:r w:rsidR="00586A02" w:rsidRPr="009A6BB2">
        <w:rPr>
          <w:rStyle w:val="afff6"/>
          <w:b w:val="0"/>
          <w:bCs/>
          <w:sz w:val="24"/>
          <w:szCs w:val="24"/>
        </w:rPr>
        <w:t>сведени</w:t>
      </w:r>
      <w:r w:rsidR="00586A02">
        <w:rPr>
          <w:rStyle w:val="afff6"/>
          <w:b w:val="0"/>
          <w:bCs/>
          <w:sz w:val="24"/>
          <w:szCs w:val="24"/>
        </w:rPr>
        <w:t>я</w:t>
      </w:r>
      <w:r w:rsidR="00586A02" w:rsidRPr="009A6BB2">
        <w:rPr>
          <w:rStyle w:val="afff6"/>
          <w:b w:val="0"/>
          <w:bCs/>
          <w:sz w:val="24"/>
          <w:szCs w:val="24"/>
        </w:rPr>
        <w:t xml:space="preserve"> </w:t>
      </w:r>
      <w:r w:rsidR="00E33E91" w:rsidRPr="00BA4ADE">
        <w:rPr>
          <w:rStyle w:val="afff6"/>
          <w:b w:val="0"/>
          <w:bCs/>
          <w:sz w:val="24"/>
          <w:szCs w:val="24"/>
        </w:rPr>
        <w:t>на этапе исполнения договора (</w:t>
      </w:r>
      <w:r w:rsidR="007F0E6C" w:rsidRPr="00BA4ADE">
        <w:rPr>
          <w:rStyle w:val="afff6"/>
          <w:b w:val="0"/>
          <w:bCs/>
          <w:sz w:val="24"/>
          <w:szCs w:val="24"/>
        </w:rPr>
        <w:t>например</w:t>
      </w:r>
      <w:r w:rsidR="00835A77" w:rsidRPr="00BA4ADE">
        <w:rPr>
          <w:rStyle w:val="afff6"/>
          <w:b w:val="0"/>
          <w:bCs/>
          <w:sz w:val="24"/>
          <w:szCs w:val="24"/>
        </w:rPr>
        <w:t>,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 механизм</w:t>
      </w:r>
      <w:r w:rsidR="002A1BE6"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>, транспорт, временны</w:t>
      </w:r>
      <w:r w:rsidR="002A1BE6">
        <w:rPr>
          <w:rStyle w:val="afff6"/>
          <w:b w:val="0"/>
          <w:bCs/>
          <w:sz w:val="24"/>
          <w:szCs w:val="24"/>
        </w:rPr>
        <w:t>е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 здания, сооружени</w:t>
      </w:r>
      <w:r w:rsidR="002A1BE6">
        <w:rPr>
          <w:rStyle w:val="afff6"/>
          <w:b w:val="0"/>
          <w:bCs/>
          <w:sz w:val="24"/>
          <w:szCs w:val="24"/>
        </w:rPr>
        <w:t>я</w:t>
      </w:r>
      <w:r w:rsidR="00E33E91" w:rsidRPr="00BA4ADE">
        <w:rPr>
          <w:rStyle w:val="afff6"/>
          <w:b w:val="0"/>
          <w:bCs/>
          <w:sz w:val="24"/>
          <w:szCs w:val="24"/>
        </w:rPr>
        <w:t>, помещени</w:t>
      </w:r>
      <w:r w:rsidR="002A1BE6">
        <w:rPr>
          <w:rStyle w:val="afff6"/>
          <w:b w:val="0"/>
          <w:bCs/>
          <w:sz w:val="24"/>
          <w:szCs w:val="24"/>
        </w:rPr>
        <w:t>я</w:t>
      </w:r>
      <w:r w:rsidR="00E33E91" w:rsidRPr="00BA4ADE">
        <w:rPr>
          <w:rStyle w:val="afff6"/>
          <w:b w:val="0"/>
          <w:bCs/>
          <w:sz w:val="24"/>
          <w:szCs w:val="24"/>
        </w:rPr>
        <w:t>, специальны</w:t>
      </w:r>
      <w:r w:rsidR="002A1BE6">
        <w:rPr>
          <w:rStyle w:val="afff6"/>
          <w:b w:val="0"/>
          <w:bCs/>
          <w:sz w:val="24"/>
          <w:szCs w:val="24"/>
        </w:rPr>
        <w:t>е</w:t>
      </w:r>
      <w:r w:rsidR="00E33E91" w:rsidRPr="00BA4ADE">
        <w:rPr>
          <w:rStyle w:val="afff6"/>
          <w:b w:val="0"/>
          <w:bCs/>
          <w:sz w:val="24"/>
          <w:szCs w:val="24"/>
        </w:rPr>
        <w:t xml:space="preserve"> инструмент</w:t>
      </w:r>
      <w:r w:rsidR="002A1BE6"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>, приспособления, чертеж</w:t>
      </w:r>
      <w:r w:rsidR="002A1BE6">
        <w:rPr>
          <w:rStyle w:val="afff6"/>
          <w:b w:val="0"/>
          <w:bCs/>
          <w:sz w:val="24"/>
          <w:szCs w:val="24"/>
        </w:rPr>
        <w:t>и</w:t>
      </w:r>
      <w:r w:rsidR="00E33E91" w:rsidRPr="00BA4ADE">
        <w:rPr>
          <w:rStyle w:val="afff6"/>
          <w:b w:val="0"/>
          <w:bCs/>
          <w:sz w:val="24"/>
          <w:szCs w:val="24"/>
        </w:rPr>
        <w:t>, схем</w:t>
      </w:r>
      <w:r w:rsidR="002A1BE6">
        <w:rPr>
          <w:rStyle w:val="afff6"/>
          <w:b w:val="0"/>
          <w:bCs/>
          <w:sz w:val="24"/>
          <w:szCs w:val="24"/>
        </w:rPr>
        <w:t>ы</w:t>
      </w:r>
      <w:r w:rsidR="00E33E91" w:rsidRPr="00BA4ADE">
        <w:rPr>
          <w:rStyle w:val="afff6"/>
          <w:b w:val="0"/>
          <w:bCs/>
          <w:sz w:val="24"/>
          <w:szCs w:val="24"/>
        </w:rPr>
        <w:t>, ресурс</w:t>
      </w:r>
      <w:r w:rsidR="002A1BE6">
        <w:rPr>
          <w:rStyle w:val="afff6"/>
          <w:b w:val="0"/>
          <w:bCs/>
          <w:sz w:val="24"/>
          <w:szCs w:val="24"/>
        </w:rPr>
        <w:t>ы</w:t>
      </w:r>
      <w:r w:rsidR="00EE7E03" w:rsidRPr="00BA4ADE">
        <w:rPr>
          <w:rStyle w:val="afff6"/>
          <w:b w:val="0"/>
          <w:bCs/>
          <w:sz w:val="24"/>
          <w:szCs w:val="24"/>
        </w:rPr>
        <w:t xml:space="preserve"> </w:t>
      </w:r>
      <w:r w:rsidR="00E33E91" w:rsidRPr="00BA4ADE">
        <w:rPr>
          <w:rStyle w:val="afff6"/>
          <w:b w:val="0"/>
          <w:bCs/>
          <w:sz w:val="24"/>
          <w:szCs w:val="24"/>
        </w:rPr>
        <w:t>(электричество, водоснабжение и т.д.)</w:t>
      </w:r>
      <w:r w:rsidR="00D129FF" w:rsidRPr="00BA4ADE">
        <w:rPr>
          <w:rStyle w:val="afff6"/>
          <w:b w:val="0"/>
          <w:bCs/>
          <w:sz w:val="24"/>
          <w:szCs w:val="24"/>
        </w:rPr>
        <w:t>.</w:t>
      </w:r>
    </w:p>
    <w:p w14:paraId="1F18E1C5" w14:textId="10992C3E" w:rsidR="00AE5AD3" w:rsidRDefault="00AE5AD3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71D01">
        <w:rPr>
          <w:rStyle w:val="afff6"/>
          <w:b w:val="0"/>
          <w:bCs/>
          <w:sz w:val="24"/>
          <w:szCs w:val="24"/>
        </w:rPr>
        <w:t xml:space="preserve">Также </w:t>
      </w:r>
      <w:r>
        <w:rPr>
          <w:rStyle w:val="afff6"/>
          <w:b w:val="0"/>
          <w:bCs/>
          <w:sz w:val="24"/>
          <w:szCs w:val="24"/>
        </w:rPr>
        <w:t>в этом разделе</w:t>
      </w:r>
      <w:r w:rsidRPr="00B71D01">
        <w:rPr>
          <w:rStyle w:val="afff6"/>
          <w:b w:val="0"/>
          <w:bCs/>
          <w:sz w:val="24"/>
          <w:szCs w:val="24"/>
        </w:rPr>
        <w:t xml:space="preserve"> опис</w:t>
      </w:r>
      <w:r>
        <w:rPr>
          <w:rStyle w:val="afff6"/>
          <w:b w:val="0"/>
          <w:bCs/>
          <w:sz w:val="24"/>
          <w:szCs w:val="24"/>
        </w:rPr>
        <w:t>ываются</w:t>
      </w:r>
      <w:r w:rsidRPr="00B71D01">
        <w:rPr>
          <w:rStyle w:val="afff6"/>
          <w:b w:val="0"/>
          <w:bCs/>
          <w:sz w:val="24"/>
          <w:szCs w:val="24"/>
        </w:rPr>
        <w:t xml:space="preserve"> условия предоставления </w:t>
      </w:r>
      <w:r w:rsidR="00B52581">
        <w:rPr>
          <w:rStyle w:val="afff6"/>
          <w:b w:val="0"/>
          <w:bCs/>
          <w:sz w:val="24"/>
          <w:szCs w:val="24"/>
        </w:rPr>
        <w:t>з</w:t>
      </w:r>
      <w:r w:rsidRPr="00B71D01">
        <w:rPr>
          <w:rStyle w:val="afff6"/>
          <w:b w:val="0"/>
          <w:bCs/>
          <w:sz w:val="24"/>
          <w:szCs w:val="24"/>
        </w:rPr>
        <w:t>аказчиком ресурсов</w:t>
      </w:r>
      <w:r>
        <w:rPr>
          <w:rStyle w:val="afff6"/>
          <w:b w:val="0"/>
          <w:bCs/>
          <w:sz w:val="24"/>
          <w:szCs w:val="24"/>
        </w:rPr>
        <w:t>, механизмов,</w:t>
      </w:r>
      <w:r w:rsidRPr="00B71D01">
        <w:rPr>
          <w:rStyle w:val="afff6"/>
          <w:b w:val="0"/>
          <w:bCs/>
          <w:sz w:val="24"/>
          <w:szCs w:val="24"/>
        </w:rPr>
        <w:t xml:space="preserve"> услуг (количественные, качественные и иные характеристики, время и место их предоставления, ограничения, в том числе условия их предоставления: возмездная (включая стоимостные параметры) / безвозмездная форма, сроки, площадь предоставляемых помещений для складирования, размещения персонала, резервы мощности, температура теплоносителя и т.д.</w:t>
      </w:r>
      <w:r w:rsidR="009C48DC">
        <w:rPr>
          <w:rStyle w:val="afff6"/>
          <w:b w:val="0"/>
          <w:bCs/>
          <w:sz w:val="24"/>
          <w:szCs w:val="24"/>
        </w:rPr>
        <w:t>,</w:t>
      </w:r>
      <w:r w:rsidRPr="00B71D01">
        <w:rPr>
          <w:rStyle w:val="afff6"/>
          <w:b w:val="0"/>
          <w:bCs/>
          <w:sz w:val="24"/>
          <w:szCs w:val="24"/>
        </w:rPr>
        <w:t xml:space="preserve"> сведения о телефонизации помещений, наличи</w:t>
      </w:r>
      <w:r w:rsidR="009C48DC">
        <w:rPr>
          <w:rStyle w:val="afff6"/>
          <w:b w:val="0"/>
          <w:bCs/>
          <w:sz w:val="24"/>
          <w:szCs w:val="24"/>
        </w:rPr>
        <w:t>и</w:t>
      </w:r>
      <w:r w:rsidRPr="00B71D01">
        <w:rPr>
          <w:rStyle w:val="afff6"/>
          <w:b w:val="0"/>
          <w:bCs/>
          <w:sz w:val="24"/>
          <w:szCs w:val="24"/>
        </w:rPr>
        <w:t xml:space="preserve"> отопления, освещения и т.д.</w:t>
      </w:r>
      <w:r w:rsidR="009C48DC">
        <w:rPr>
          <w:rStyle w:val="afff6"/>
          <w:b w:val="0"/>
          <w:bCs/>
          <w:sz w:val="24"/>
          <w:szCs w:val="24"/>
        </w:rPr>
        <w:t>).</w:t>
      </w:r>
    </w:p>
    <w:p w14:paraId="31F0FA99" w14:textId="651E561F" w:rsidR="0026167D" w:rsidRPr="00B71D01" w:rsidRDefault="0026167D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25" w:name="_Hlk68960746"/>
      <w:r>
        <w:rPr>
          <w:rStyle w:val="afff6"/>
          <w:b w:val="0"/>
          <w:bCs/>
          <w:sz w:val="24"/>
          <w:szCs w:val="24"/>
        </w:rPr>
        <w:t>Также в этом разделе могут указываться сведения о пропускном режиме, правила поведения на объекте заказчика и т.д. При этом указываемая информация не должна дублироваться с проектом договора, но может быть только дополняющей</w:t>
      </w:r>
      <w:bookmarkEnd w:id="25"/>
      <w:r>
        <w:rPr>
          <w:rStyle w:val="afff6"/>
          <w:b w:val="0"/>
          <w:bCs/>
          <w:sz w:val="24"/>
          <w:szCs w:val="24"/>
        </w:rPr>
        <w:t>.</w:t>
      </w:r>
    </w:p>
    <w:p w14:paraId="7DDEB3EC" w14:textId="77777777" w:rsidR="00477ED0" w:rsidRDefault="00477ED0" w:rsidP="00477ED0">
      <w:pPr>
        <w:widowControl w:val="0"/>
        <w:tabs>
          <w:tab w:val="left" w:pos="426"/>
        </w:tabs>
        <w:spacing w:after="120"/>
        <w:contextualSpacing/>
        <w:jc w:val="both"/>
      </w:pPr>
      <w:bookmarkStart w:id="26" w:name="_Hlk48209615"/>
      <w:bookmarkEnd w:id="24"/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  <w:r w:rsidRPr="009D055B">
        <w:t xml:space="preserve"> </w:t>
      </w:r>
    </w:p>
    <w:p w14:paraId="6ADB8A28" w14:textId="3DC9B2D7" w:rsidR="00B63EE3" w:rsidRPr="00477ED0" w:rsidRDefault="00542D82" w:rsidP="00477ED0">
      <w:pPr>
        <w:widowControl w:val="0"/>
        <w:tabs>
          <w:tab w:val="left" w:pos="426"/>
        </w:tabs>
        <w:spacing w:after="120"/>
        <w:contextualSpacing/>
        <w:jc w:val="both"/>
        <w:rPr>
          <w:i/>
          <w:iCs/>
          <w:sz w:val="24"/>
          <w:szCs w:val="24"/>
        </w:rPr>
      </w:pPr>
      <w:r w:rsidRPr="00477ED0">
        <w:rPr>
          <w:i/>
          <w:iCs/>
          <w:sz w:val="24"/>
          <w:szCs w:val="24"/>
        </w:rPr>
        <w:t>«</w:t>
      </w:r>
      <w:r w:rsidR="00B63EE3" w:rsidRPr="00477ED0">
        <w:rPr>
          <w:i/>
          <w:iCs/>
          <w:sz w:val="24"/>
          <w:szCs w:val="24"/>
        </w:rPr>
        <w:t xml:space="preserve">Заказчик предоставит поставщику: </w:t>
      </w:r>
    </w:p>
    <w:p w14:paraId="02134481" w14:textId="3872200B" w:rsidR="0014691D" w:rsidRPr="005643DE" w:rsidRDefault="00586A02" w:rsidP="00643580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after="120"/>
        <w:jc w:val="both"/>
        <w:rPr>
          <w:i/>
          <w:iCs/>
        </w:rPr>
      </w:pPr>
      <w:r w:rsidRPr="00477ED0">
        <w:rPr>
          <w:rFonts w:eastAsia="Times New Roman"/>
          <w:i/>
          <w:iCs/>
        </w:rPr>
        <w:t>Услуги грузоподъемных механизмов</w:t>
      </w:r>
      <w:r w:rsidR="00643580">
        <w:rPr>
          <w:rFonts w:eastAsia="Times New Roman"/>
          <w:i/>
          <w:iCs/>
        </w:rPr>
        <w:t xml:space="preserve"> для разгрузки оборудования</w:t>
      </w:r>
    </w:p>
    <w:p w14:paraId="0120BD55" w14:textId="77777777" w:rsidR="0014691D" w:rsidRPr="005643DE" w:rsidRDefault="0014691D" w:rsidP="00643580">
      <w:pPr>
        <w:pStyle w:val="aff5"/>
        <w:widowControl w:val="0"/>
        <w:numPr>
          <w:ilvl w:val="0"/>
          <w:numId w:val="49"/>
        </w:numPr>
        <w:tabs>
          <w:tab w:val="left" w:pos="426"/>
        </w:tabs>
        <w:spacing w:after="120"/>
        <w:jc w:val="both"/>
        <w:rPr>
          <w:i/>
          <w:iCs/>
        </w:rPr>
      </w:pPr>
      <w:r w:rsidRPr="0014691D">
        <w:rPr>
          <w:rFonts w:eastAsia="Times New Roman"/>
          <w:i/>
          <w:iCs/>
        </w:rPr>
        <w:t>Чертежи:</w:t>
      </w:r>
    </w:p>
    <w:p w14:paraId="1CD1B293" w14:textId="3ADE8AC9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t>Принципиальная тепловая схема</w:t>
      </w:r>
    </w:p>
    <w:p w14:paraId="33BC639B" w14:textId="26AA1CFF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lastRenderedPageBreak/>
        <w:t>Принципиальная схема подачи топлива</w:t>
      </w:r>
    </w:p>
    <w:p w14:paraId="5D45FF9B" w14:textId="491CE412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t>Принципиальная схема охлаждения и технического водоснабжения</w:t>
      </w:r>
    </w:p>
    <w:p w14:paraId="616BD664" w14:textId="7B6EC83D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t>Принципиальная схема электрическая главная</w:t>
      </w:r>
    </w:p>
    <w:p w14:paraId="010CA88D" w14:textId="73B6BF8F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t>Принципиальная схема электрическая собственных нужд</w:t>
      </w:r>
    </w:p>
    <w:p w14:paraId="5DAAE41D" w14:textId="0683B2F3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t>Компоновка главного корпуса. План и разрезы</w:t>
      </w:r>
    </w:p>
    <w:p w14:paraId="7FFE23E5" w14:textId="33B17559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t xml:space="preserve">Компоновка объединённого корпуса </w:t>
      </w:r>
    </w:p>
    <w:p w14:paraId="53B3FB0E" w14:textId="0DFC816E" w:rsidR="0014691D" w:rsidRPr="005643DE" w:rsidRDefault="0014691D" w:rsidP="005643DE">
      <w:pPr>
        <w:widowControl w:val="0"/>
        <w:tabs>
          <w:tab w:val="left" w:pos="426"/>
        </w:tabs>
        <w:spacing w:after="120"/>
        <w:jc w:val="both"/>
        <w:rPr>
          <w:i/>
          <w:iCs/>
        </w:rPr>
      </w:pPr>
      <w:r w:rsidRPr="005643DE">
        <w:rPr>
          <w:i/>
          <w:iCs/>
          <w:sz w:val="24"/>
          <w:szCs w:val="24"/>
        </w:rPr>
        <w:t>Компоновка зданий станции</w:t>
      </w:r>
      <w:r>
        <w:rPr>
          <w:i/>
          <w:iCs/>
          <w:sz w:val="24"/>
          <w:szCs w:val="24"/>
        </w:rPr>
        <w:t>»</w:t>
      </w:r>
    </w:p>
    <w:p w14:paraId="1062280A" w14:textId="69F34265" w:rsidR="00677D68" w:rsidRPr="00C4463B" w:rsidRDefault="00677D68" w:rsidP="00422A88">
      <w:pPr>
        <w:pStyle w:val="4"/>
        <w:spacing w:before="240"/>
        <w:ind w:left="431" w:hanging="431"/>
        <w:rPr>
          <w:iCs/>
        </w:rPr>
      </w:pPr>
      <w:bookmarkStart w:id="27" w:name="_Toc54644019"/>
      <w:bookmarkStart w:id="28" w:name="_Toc50125126"/>
      <w:bookmarkStart w:id="29" w:name="_Toc46743510"/>
      <w:bookmarkEnd w:id="26"/>
      <w:r w:rsidRPr="00C4463B">
        <w:rPr>
          <w:iCs/>
        </w:rPr>
        <w:t>Иные требования и сведения общего характера</w:t>
      </w:r>
      <w:r w:rsidR="00C453A4">
        <w:rPr>
          <w:iCs/>
          <w:lang w:val="ru-RU"/>
        </w:rPr>
        <w:t xml:space="preserve"> </w:t>
      </w:r>
      <w:r w:rsidR="00C453A4" w:rsidRPr="00AB0F37">
        <w:rPr>
          <w:rStyle w:val="afff6"/>
          <w:b/>
          <w:lang w:val="ru-RU"/>
        </w:rPr>
        <w:t>[</w:t>
      </w:r>
      <w:r w:rsidR="00C453A4" w:rsidRPr="00AB0F37">
        <w:rPr>
          <w:rStyle w:val="afff6"/>
          <w:b/>
        </w:rPr>
        <w:t>Опциональный раздел</w:t>
      </w:r>
      <w:r w:rsidR="00C453A4" w:rsidRPr="00AB0F37">
        <w:rPr>
          <w:rStyle w:val="afff6"/>
          <w:b/>
          <w:lang w:val="ru-RU"/>
        </w:rPr>
        <w:t>]</w:t>
      </w:r>
      <w:bookmarkEnd w:id="27"/>
    </w:p>
    <w:p w14:paraId="374DF3E1" w14:textId="62CA63B6" w:rsidR="003E531E" w:rsidRDefault="003E531E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30" w:name="_Hlk51244759"/>
      <w:r w:rsidRPr="00E72C41">
        <w:rPr>
          <w:rStyle w:val="afff6"/>
          <w:b w:val="0"/>
          <w:bCs/>
          <w:sz w:val="24"/>
          <w:szCs w:val="24"/>
        </w:rPr>
        <w:t xml:space="preserve">Необходимость настоящего раздела определяется тем, нужна ли </w:t>
      </w:r>
      <w:r>
        <w:rPr>
          <w:rStyle w:val="afff6"/>
          <w:b w:val="0"/>
          <w:bCs/>
          <w:sz w:val="24"/>
          <w:szCs w:val="24"/>
        </w:rPr>
        <w:t>данная информация</w:t>
      </w:r>
      <w:r w:rsidRPr="00E72C41">
        <w:rPr>
          <w:rStyle w:val="afff6"/>
          <w:b w:val="0"/>
          <w:bCs/>
          <w:sz w:val="24"/>
          <w:szCs w:val="24"/>
        </w:rPr>
        <w:t xml:space="preserve"> для того, чтобы </w:t>
      </w:r>
      <w:r w:rsidR="00B52581">
        <w:rPr>
          <w:rStyle w:val="afff6"/>
          <w:b w:val="0"/>
          <w:bCs/>
          <w:sz w:val="24"/>
          <w:szCs w:val="24"/>
        </w:rPr>
        <w:t>у</w:t>
      </w:r>
      <w:r w:rsidRPr="00E72C41">
        <w:rPr>
          <w:rStyle w:val="afff6"/>
          <w:b w:val="0"/>
          <w:bCs/>
          <w:sz w:val="24"/>
          <w:szCs w:val="24"/>
        </w:rPr>
        <w:t>частник закупки смог качественно подготовить свою заявку на участие в закупке.</w:t>
      </w:r>
      <w:r w:rsidRPr="00C4463B">
        <w:rPr>
          <w:rStyle w:val="afff6"/>
          <w:b w:val="0"/>
          <w:bCs/>
          <w:sz w:val="24"/>
          <w:szCs w:val="24"/>
        </w:rPr>
        <w:t xml:space="preserve"> </w:t>
      </w:r>
    </w:p>
    <w:bookmarkEnd w:id="30"/>
    <w:p w14:paraId="294E4187" w14:textId="3F76540D" w:rsidR="00677D68" w:rsidRDefault="00677D68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A4ADE">
        <w:rPr>
          <w:rStyle w:val="afff6"/>
          <w:b w:val="0"/>
          <w:bCs/>
          <w:sz w:val="24"/>
          <w:szCs w:val="24"/>
        </w:rPr>
        <w:t xml:space="preserve">В разделе могут быть установлены иные требования и сведения общего характера, которые должны быть учтены при подготовке заявки </w:t>
      </w:r>
      <w:r w:rsidR="00B52581">
        <w:rPr>
          <w:rStyle w:val="afff6"/>
          <w:b w:val="0"/>
          <w:bCs/>
          <w:sz w:val="24"/>
          <w:szCs w:val="24"/>
        </w:rPr>
        <w:t>у</w:t>
      </w:r>
      <w:r w:rsidRPr="00BA4ADE">
        <w:rPr>
          <w:rStyle w:val="afff6"/>
          <w:b w:val="0"/>
          <w:bCs/>
          <w:sz w:val="24"/>
          <w:szCs w:val="24"/>
        </w:rPr>
        <w:t>частниками закупки.</w:t>
      </w:r>
    </w:p>
    <w:p w14:paraId="76AB4637" w14:textId="40846721" w:rsidR="00CB4E02" w:rsidRDefault="00CB4E02">
      <w:pPr>
        <w:rPr>
          <w:rStyle w:val="afff6"/>
          <w:b w:val="0"/>
          <w:bCs/>
          <w:sz w:val="24"/>
          <w:szCs w:val="24"/>
        </w:rPr>
      </w:pPr>
      <w:r>
        <w:rPr>
          <w:rStyle w:val="afff6"/>
          <w:b w:val="0"/>
          <w:bCs/>
          <w:sz w:val="24"/>
          <w:szCs w:val="24"/>
        </w:rPr>
        <w:br w:type="page"/>
      </w:r>
    </w:p>
    <w:p w14:paraId="7F53E2B7" w14:textId="77777777" w:rsidR="00CB4E02" w:rsidRPr="00375DF4" w:rsidRDefault="00CB4E02" w:rsidP="00CB4E02">
      <w:pPr>
        <w:pStyle w:val="1"/>
        <w:keepLines/>
        <w:ind w:left="357" w:hanging="357"/>
        <w:jc w:val="center"/>
        <w:rPr>
          <w:caps/>
          <w:szCs w:val="26"/>
        </w:rPr>
      </w:pPr>
      <w:bookmarkStart w:id="31" w:name="_Toc51921656"/>
      <w:bookmarkStart w:id="32" w:name="_Toc54279835"/>
      <w:bookmarkStart w:id="33" w:name="_Toc54644020"/>
      <w:r w:rsidRPr="00375DF4">
        <w:rPr>
          <w:szCs w:val="26"/>
        </w:rPr>
        <w:lastRenderedPageBreak/>
        <w:t>Требования к продукции</w:t>
      </w:r>
      <w:bookmarkEnd w:id="31"/>
      <w:bookmarkEnd w:id="32"/>
      <w:bookmarkEnd w:id="33"/>
    </w:p>
    <w:p w14:paraId="65DA7905" w14:textId="3F5CF5E6" w:rsidR="00C77C9D" w:rsidRDefault="0008770D" w:rsidP="00E007E8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  <w:sz w:val="28"/>
          <w:szCs w:val="28"/>
          <w:lang w:val="x-none" w:eastAsia="x-none"/>
        </w:rPr>
      </w:pPr>
      <w:r w:rsidRPr="00C4463B">
        <w:rPr>
          <w:rStyle w:val="afff6"/>
          <w:b w:val="0"/>
          <w:bCs/>
        </w:rPr>
        <w:t xml:space="preserve">Требования к </w:t>
      </w:r>
      <w:r w:rsidR="00A956D5">
        <w:rPr>
          <w:rStyle w:val="afff6"/>
          <w:b w:val="0"/>
          <w:bCs/>
        </w:rPr>
        <w:t>п</w:t>
      </w:r>
      <w:r w:rsidRPr="00C4463B">
        <w:rPr>
          <w:rStyle w:val="afff6"/>
          <w:b w:val="0"/>
          <w:bCs/>
        </w:rPr>
        <w:t xml:space="preserve">родукции, </w:t>
      </w:r>
      <w:r w:rsidR="001913D4">
        <w:rPr>
          <w:rStyle w:val="afff6"/>
          <w:b w:val="0"/>
          <w:bCs/>
        </w:rPr>
        <w:t>указываемые</w:t>
      </w:r>
      <w:r w:rsidR="001913D4" w:rsidRPr="00C4463B">
        <w:rPr>
          <w:rStyle w:val="afff6"/>
          <w:b w:val="0"/>
          <w:bCs/>
        </w:rPr>
        <w:t xml:space="preserve"> </w:t>
      </w:r>
      <w:r w:rsidRPr="00C4463B">
        <w:rPr>
          <w:rStyle w:val="afff6"/>
          <w:b w:val="0"/>
          <w:bCs/>
        </w:rPr>
        <w:t xml:space="preserve">в данном разделе, устанавливаются ко всему перечню закупаемой </w:t>
      </w:r>
      <w:r w:rsidR="00A956D5">
        <w:rPr>
          <w:rStyle w:val="afff6"/>
          <w:b w:val="0"/>
          <w:bCs/>
        </w:rPr>
        <w:t>п</w:t>
      </w:r>
      <w:r w:rsidRPr="00C4463B">
        <w:rPr>
          <w:rStyle w:val="afff6"/>
          <w:b w:val="0"/>
          <w:bCs/>
        </w:rPr>
        <w:t>родукции и</w:t>
      </w:r>
      <w:r w:rsidR="00943CA0" w:rsidRPr="00C4463B">
        <w:rPr>
          <w:rStyle w:val="afff6"/>
          <w:b w:val="0"/>
          <w:bCs/>
        </w:rPr>
        <w:t xml:space="preserve"> (при необходимости) оказываемым при поставке </w:t>
      </w:r>
      <w:r w:rsidR="00DC064F">
        <w:rPr>
          <w:rStyle w:val="afff6"/>
          <w:b w:val="0"/>
          <w:bCs/>
        </w:rPr>
        <w:t>продукции</w:t>
      </w:r>
      <w:r w:rsidR="00DC064F" w:rsidRPr="00C4463B">
        <w:rPr>
          <w:rStyle w:val="afff6"/>
          <w:b w:val="0"/>
          <w:bCs/>
        </w:rPr>
        <w:t xml:space="preserve"> </w:t>
      </w:r>
      <w:r w:rsidR="00943CA0" w:rsidRPr="00C4463B">
        <w:rPr>
          <w:rStyle w:val="afff6"/>
          <w:b w:val="0"/>
          <w:bCs/>
        </w:rPr>
        <w:t>сопутствующи</w:t>
      </w:r>
      <w:r w:rsidR="002001BE" w:rsidRPr="00C4463B">
        <w:rPr>
          <w:rStyle w:val="afff6"/>
          <w:b w:val="0"/>
          <w:bCs/>
        </w:rPr>
        <w:t>м</w:t>
      </w:r>
      <w:r w:rsidR="00336346">
        <w:rPr>
          <w:rStyle w:val="afff6"/>
          <w:b w:val="0"/>
          <w:bCs/>
        </w:rPr>
        <w:t xml:space="preserve"> услугам</w:t>
      </w:r>
      <w:r w:rsidR="002001BE" w:rsidRPr="00C4463B">
        <w:rPr>
          <w:rStyle w:val="afff6"/>
          <w:b w:val="0"/>
          <w:bCs/>
        </w:rPr>
        <w:t>.</w:t>
      </w:r>
    </w:p>
    <w:p w14:paraId="096192B5" w14:textId="45B9CFE3" w:rsidR="00C77C9D" w:rsidRPr="00044199" w:rsidRDefault="00C77C9D" w:rsidP="00E007E8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bCs/>
        </w:rPr>
        <w:t xml:space="preserve">В случае, если закупка </w:t>
      </w:r>
      <w:r>
        <w:rPr>
          <w:rStyle w:val="afff6"/>
          <w:b w:val="0"/>
          <w:bCs/>
        </w:rPr>
        <w:t>продукции</w:t>
      </w:r>
      <w:r w:rsidRPr="00044199">
        <w:rPr>
          <w:rStyle w:val="afff6"/>
          <w:b w:val="0"/>
          <w:bCs/>
        </w:rPr>
        <w:t xml:space="preserve"> производится в соответствии с проектами, ведомостями объемов работ, схемами, чертежами, техническими отчетами, ТУ, СТО, РД и т.д., все указанные в ТТ документы должны быть приложениями к ТТ в составе раздела </w:t>
      </w:r>
      <w:r>
        <w:rPr>
          <w:rStyle w:val="afff6"/>
          <w:b w:val="0"/>
          <w:bCs/>
        </w:rPr>
        <w:t>5</w:t>
      </w:r>
      <w:r w:rsidRPr="00044199">
        <w:rPr>
          <w:rStyle w:val="afff6"/>
          <w:b w:val="0"/>
          <w:bCs/>
        </w:rPr>
        <w:t xml:space="preserve"> ТТ «Приложения»</w:t>
      </w:r>
      <w:r w:rsidR="00AC1230">
        <w:rPr>
          <w:rStyle w:val="afff6"/>
          <w:b w:val="0"/>
          <w:bCs/>
        </w:rPr>
        <w:t>.</w:t>
      </w:r>
    </w:p>
    <w:p w14:paraId="2CDDC352" w14:textId="1E8053FD" w:rsidR="0008770D" w:rsidRDefault="00C77C9D" w:rsidP="00E007E8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bCs/>
        </w:rPr>
        <w:t xml:space="preserve">Допускается в ТТ ссылаться на ГОСТы, технические регламенты (далее – ТР), </w:t>
      </w:r>
      <w:r w:rsidR="00070817">
        <w:rPr>
          <w:rStyle w:val="afff6"/>
          <w:b w:val="0"/>
          <w:bCs/>
        </w:rPr>
        <w:t xml:space="preserve">законы, постановления, </w:t>
      </w:r>
      <w:r w:rsidRPr="00044199">
        <w:rPr>
          <w:rStyle w:val="afff6"/>
          <w:b w:val="0"/>
          <w:bCs/>
        </w:rPr>
        <w:t xml:space="preserve">нормативные </w:t>
      </w:r>
      <w:r>
        <w:rPr>
          <w:rStyle w:val="afff6"/>
          <w:b w:val="0"/>
          <w:bCs/>
        </w:rPr>
        <w:t xml:space="preserve">правовые </w:t>
      </w:r>
      <w:r w:rsidRPr="00044199">
        <w:rPr>
          <w:rStyle w:val="afff6"/>
          <w:b w:val="0"/>
          <w:bCs/>
        </w:rPr>
        <w:t xml:space="preserve">акты, с содержанием которых можно ознакомиться в открытых источниках. В противном случае </w:t>
      </w:r>
      <w:r>
        <w:rPr>
          <w:rStyle w:val="afff6"/>
          <w:b w:val="0"/>
          <w:bCs/>
        </w:rPr>
        <w:t xml:space="preserve">только </w:t>
      </w:r>
      <w:r w:rsidRPr="00044199">
        <w:rPr>
          <w:rStyle w:val="afff6"/>
          <w:b w:val="0"/>
          <w:bCs/>
        </w:rPr>
        <w:t xml:space="preserve">ссылка на документ не допускается и содержание нормы (выдержка из документа, в соответствии с которой установлено требование) должно быть отражено в ТТ либо являться приложением к ТТ в составе раздела </w:t>
      </w:r>
      <w:r>
        <w:rPr>
          <w:rStyle w:val="afff6"/>
          <w:b w:val="0"/>
          <w:bCs/>
        </w:rPr>
        <w:t>5</w:t>
      </w:r>
      <w:r w:rsidRPr="00044199">
        <w:rPr>
          <w:rStyle w:val="afff6"/>
          <w:b w:val="0"/>
          <w:bCs/>
        </w:rPr>
        <w:t xml:space="preserve">. </w:t>
      </w:r>
      <w:r w:rsidRPr="00044199">
        <w:rPr>
          <w:rStyle w:val="afff6"/>
          <w:b w:val="0"/>
          <w:bCs/>
        </w:rPr>
        <w:br/>
      </w:r>
      <w:r>
        <w:rPr>
          <w:rStyle w:val="afff6"/>
          <w:b w:val="0"/>
          <w:bCs/>
        </w:rPr>
        <w:t>Н</w:t>
      </w:r>
      <w:r w:rsidRPr="00044199">
        <w:rPr>
          <w:rStyle w:val="afff6"/>
          <w:b w:val="0"/>
          <w:bCs/>
        </w:rPr>
        <w:t>ормативны</w:t>
      </w:r>
      <w:r>
        <w:rPr>
          <w:rStyle w:val="afff6"/>
          <w:b w:val="0"/>
          <w:bCs/>
        </w:rPr>
        <w:t>е</w:t>
      </w:r>
      <w:r w:rsidRPr="00044199">
        <w:rPr>
          <w:rStyle w:val="afff6"/>
          <w:b w:val="0"/>
          <w:bCs/>
        </w:rPr>
        <w:t xml:space="preserve"> (регламентирующи</w:t>
      </w:r>
      <w:r>
        <w:rPr>
          <w:rStyle w:val="afff6"/>
          <w:b w:val="0"/>
          <w:bCs/>
        </w:rPr>
        <w:t>е)</w:t>
      </w:r>
      <w:r w:rsidRPr="00044199">
        <w:rPr>
          <w:rStyle w:val="afff6"/>
          <w:b w:val="0"/>
          <w:bCs/>
        </w:rPr>
        <w:t xml:space="preserve"> документ</w:t>
      </w:r>
      <w:r>
        <w:rPr>
          <w:rStyle w:val="afff6"/>
          <w:b w:val="0"/>
          <w:bCs/>
        </w:rPr>
        <w:t>ы,</w:t>
      </w:r>
      <w:r w:rsidRPr="00044199">
        <w:rPr>
          <w:rStyle w:val="afff6"/>
          <w:b w:val="0"/>
          <w:bCs/>
        </w:rPr>
        <w:t xml:space="preserve"> на которые содержится ссылка в ТТ</w:t>
      </w:r>
      <w:r>
        <w:rPr>
          <w:rStyle w:val="afff6"/>
          <w:b w:val="0"/>
          <w:bCs/>
        </w:rPr>
        <w:t>,</w:t>
      </w:r>
      <w:r w:rsidRPr="00044199">
        <w:rPr>
          <w:rStyle w:val="afff6"/>
          <w:b w:val="0"/>
          <w:bCs/>
        </w:rPr>
        <w:t xml:space="preserve"> должны быть актуальными и действующими.</w:t>
      </w:r>
    </w:p>
    <w:p w14:paraId="5B12145E" w14:textId="40085725" w:rsidR="008D5EC0" w:rsidRPr="00451742" w:rsidRDefault="008D5EC0" w:rsidP="00E007E8">
      <w:pPr>
        <w:pStyle w:val="aff5"/>
        <w:widowControl w:val="0"/>
        <w:numPr>
          <w:ilvl w:val="0"/>
          <w:numId w:val="5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4E3FCA">
        <w:rPr>
          <w:rStyle w:val="afff6"/>
          <w:b w:val="0"/>
          <w:bCs/>
        </w:rPr>
        <w:t xml:space="preserve">Если требуется закупить продукцию по отмененному ГОСТу (в случае технической обоснованности) в </w:t>
      </w:r>
      <w:r>
        <w:rPr>
          <w:rStyle w:val="afff6"/>
          <w:b w:val="0"/>
          <w:bCs/>
        </w:rPr>
        <w:t>ТТ</w:t>
      </w:r>
      <w:r w:rsidRPr="004E3FCA">
        <w:rPr>
          <w:rStyle w:val="afff6"/>
          <w:b w:val="0"/>
          <w:bCs/>
        </w:rPr>
        <w:t xml:space="preserve"> должны быть приведены соответствующие обоснования (в той части, где отмененный ГОСТ противоречит действующему)</w:t>
      </w:r>
      <w:r>
        <w:rPr>
          <w:rStyle w:val="afff6"/>
          <w:b w:val="0"/>
          <w:bCs/>
        </w:rPr>
        <w:t>.</w:t>
      </w:r>
    </w:p>
    <w:p w14:paraId="529AE2A7" w14:textId="77777777" w:rsidR="00943CA0" w:rsidRPr="00C4463B" w:rsidRDefault="00C9139A" w:rsidP="00C9139A">
      <w:pPr>
        <w:pStyle w:val="4"/>
      </w:pPr>
      <w:bookmarkStart w:id="34" w:name="_Toc54644021"/>
      <w:r w:rsidRPr="00C4463B">
        <w:t>Требования к объемам и срокам поставки</w:t>
      </w:r>
      <w:bookmarkEnd w:id="34"/>
    </w:p>
    <w:p w14:paraId="4FEA74B3" w14:textId="77777777" w:rsidR="006E4797" w:rsidRPr="00C4463B" w:rsidRDefault="006E4797" w:rsidP="006E4797">
      <w:pPr>
        <w:pStyle w:val="30"/>
      </w:pPr>
      <w:bookmarkStart w:id="35" w:name="_Toc54644022"/>
      <w:r w:rsidRPr="00C4463B">
        <w:rPr>
          <w:lang w:val="ru-RU"/>
        </w:rPr>
        <w:t xml:space="preserve">Перечень </w:t>
      </w:r>
      <w:r>
        <w:rPr>
          <w:lang w:val="ru-RU"/>
        </w:rPr>
        <w:t xml:space="preserve">и объем </w:t>
      </w:r>
      <w:r w:rsidRPr="00C4463B">
        <w:rPr>
          <w:lang w:val="ru-RU"/>
        </w:rPr>
        <w:t>закупаемой продукции</w:t>
      </w:r>
      <w:bookmarkEnd w:id="35"/>
    </w:p>
    <w:p w14:paraId="69601161" w14:textId="052075EC" w:rsidR="00213F03" w:rsidRPr="00C4463B" w:rsidRDefault="00C9139A" w:rsidP="00477ED0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C4463B">
        <w:rPr>
          <w:rStyle w:val="afff6"/>
          <w:b w:val="0"/>
          <w:bCs/>
          <w:sz w:val="24"/>
          <w:szCs w:val="24"/>
        </w:rPr>
        <w:t xml:space="preserve">В данном разделе указывается полный перечень закупаемой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Pr="00C4463B">
        <w:rPr>
          <w:rStyle w:val="afff6"/>
          <w:b w:val="0"/>
          <w:bCs/>
          <w:sz w:val="24"/>
          <w:szCs w:val="24"/>
        </w:rPr>
        <w:t xml:space="preserve">родукции и требования </w:t>
      </w:r>
      <w:r w:rsidR="00B4585A">
        <w:rPr>
          <w:rStyle w:val="afff6"/>
          <w:b w:val="0"/>
          <w:bCs/>
          <w:sz w:val="24"/>
          <w:szCs w:val="24"/>
        </w:rPr>
        <w:t>к</w:t>
      </w:r>
      <w:r w:rsidRPr="00C4463B">
        <w:rPr>
          <w:rStyle w:val="afff6"/>
          <w:b w:val="0"/>
          <w:bCs/>
          <w:sz w:val="24"/>
          <w:szCs w:val="24"/>
        </w:rPr>
        <w:t xml:space="preserve"> количеству</w:t>
      </w:r>
      <w:r w:rsidR="00752D45">
        <w:rPr>
          <w:rStyle w:val="afff6"/>
          <w:b w:val="0"/>
          <w:bCs/>
          <w:sz w:val="24"/>
          <w:szCs w:val="24"/>
        </w:rPr>
        <w:t xml:space="preserve"> закупаемой </w:t>
      </w:r>
      <w:r w:rsidR="00A956D5">
        <w:rPr>
          <w:rStyle w:val="afff6"/>
          <w:b w:val="0"/>
          <w:bCs/>
          <w:sz w:val="24"/>
          <w:szCs w:val="24"/>
        </w:rPr>
        <w:t>п</w:t>
      </w:r>
      <w:r w:rsidR="00752D45">
        <w:rPr>
          <w:rStyle w:val="afff6"/>
          <w:b w:val="0"/>
          <w:bCs/>
          <w:sz w:val="24"/>
          <w:szCs w:val="24"/>
        </w:rPr>
        <w:t>родукции</w:t>
      </w:r>
      <w:r w:rsidR="004F7743" w:rsidRPr="00C4463B">
        <w:rPr>
          <w:rStyle w:val="afff6"/>
          <w:b w:val="0"/>
          <w:bCs/>
          <w:sz w:val="24"/>
          <w:szCs w:val="24"/>
        </w:rPr>
        <w:t>.</w:t>
      </w:r>
      <w:r w:rsidRPr="00C4463B">
        <w:rPr>
          <w:rStyle w:val="afff6"/>
          <w:b w:val="0"/>
          <w:bCs/>
          <w:sz w:val="24"/>
          <w:szCs w:val="24"/>
        </w:rPr>
        <w:t xml:space="preserve"> </w:t>
      </w:r>
    </w:p>
    <w:p w14:paraId="2587B625" w14:textId="69ABC7C0" w:rsidR="003175B2" w:rsidRPr="00BA4ADE" w:rsidRDefault="003175B2" w:rsidP="00E007E8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sz w:val="24"/>
          <w:szCs w:val="24"/>
        </w:rPr>
      </w:pPr>
      <w:r w:rsidRPr="00BA4ADE">
        <w:rPr>
          <w:rStyle w:val="afff6"/>
          <w:bCs/>
          <w:sz w:val="24"/>
          <w:szCs w:val="24"/>
        </w:rPr>
        <w:t xml:space="preserve">Инструкция по заполнению </w:t>
      </w:r>
      <w:r w:rsidR="000D1644" w:rsidRPr="00BA4ADE">
        <w:rPr>
          <w:rStyle w:val="afff6"/>
          <w:bCs/>
          <w:sz w:val="24"/>
          <w:szCs w:val="24"/>
        </w:rPr>
        <w:t>Таблицы 1</w:t>
      </w:r>
      <w:r w:rsidR="00DE6CF9" w:rsidRPr="00BA4ADE">
        <w:rPr>
          <w:rStyle w:val="afff6"/>
          <w:bCs/>
          <w:sz w:val="24"/>
          <w:szCs w:val="24"/>
        </w:rPr>
        <w:t>.1</w:t>
      </w:r>
      <w:r w:rsidR="000D1644" w:rsidRPr="00BA4ADE">
        <w:rPr>
          <w:rStyle w:val="afff6"/>
          <w:bCs/>
          <w:sz w:val="24"/>
          <w:szCs w:val="24"/>
        </w:rPr>
        <w:t xml:space="preserve"> «Перечень</w:t>
      </w:r>
      <w:r w:rsidR="00AD55DB" w:rsidRPr="00BA4ADE">
        <w:rPr>
          <w:rStyle w:val="afff6"/>
          <w:bCs/>
          <w:sz w:val="24"/>
          <w:szCs w:val="24"/>
        </w:rPr>
        <w:t xml:space="preserve"> и объем</w:t>
      </w:r>
      <w:r w:rsidR="00DE6CF9" w:rsidRPr="00BA4ADE">
        <w:rPr>
          <w:rStyle w:val="afff6"/>
          <w:bCs/>
          <w:sz w:val="24"/>
          <w:szCs w:val="24"/>
        </w:rPr>
        <w:t xml:space="preserve"> </w:t>
      </w:r>
      <w:r w:rsidR="000D1644" w:rsidRPr="00BA4ADE">
        <w:rPr>
          <w:rStyle w:val="afff6"/>
          <w:bCs/>
          <w:sz w:val="24"/>
          <w:szCs w:val="24"/>
        </w:rPr>
        <w:t>закупаемой продукции»</w:t>
      </w:r>
      <w:r w:rsidRPr="00BA4ADE">
        <w:rPr>
          <w:rStyle w:val="afff6"/>
          <w:bCs/>
          <w:sz w:val="24"/>
          <w:szCs w:val="24"/>
        </w:rPr>
        <w:t>:</w:t>
      </w:r>
    </w:p>
    <w:p w14:paraId="00A91792" w14:textId="7C4F22BC" w:rsidR="0026167D" w:rsidRPr="00373B96" w:rsidRDefault="0026167D" w:rsidP="0026167D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sz w:val="28"/>
          <w:szCs w:val="28"/>
        </w:rPr>
      </w:pPr>
      <w:bookmarkStart w:id="36" w:name="_Hlk68960991"/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1.1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</w:t>
      </w:r>
      <w:r w:rsidRPr="00274BB2">
        <w:rPr>
          <w:rStyle w:val="afff6"/>
          <w:b w:val="0"/>
        </w:rPr>
        <w:t>добавлены специальные строки, разделы, столбцы и т.п., например, при поставке оборудования может быть включен дополнительный столбец</w:t>
      </w:r>
      <w:r w:rsidR="00E02FA6" w:rsidRPr="00967C47">
        <w:rPr>
          <w:rStyle w:val="afff6"/>
          <w:b w:val="0"/>
        </w:rPr>
        <w:t xml:space="preserve"> </w:t>
      </w:r>
      <w:r w:rsidRPr="00752D45">
        <w:rPr>
          <w:rStyle w:val="afff6"/>
          <w:b w:val="0"/>
        </w:rPr>
        <w:t>«</w:t>
      </w:r>
      <w:r>
        <w:rPr>
          <w:rStyle w:val="afff6"/>
          <w:b w:val="0"/>
        </w:rPr>
        <w:t>Тип, марка</w:t>
      </w:r>
      <w:r w:rsidRPr="00752D45">
        <w:rPr>
          <w:rStyle w:val="afff6"/>
          <w:b w:val="0"/>
        </w:rPr>
        <w:t>»</w:t>
      </w:r>
      <w:r>
        <w:rPr>
          <w:rStyle w:val="afff6"/>
          <w:b w:val="0"/>
        </w:rPr>
        <w:t xml:space="preserve"> поставляемого оборудования</w:t>
      </w:r>
      <w:r>
        <w:rPr>
          <w:rStyle w:val="afff6"/>
          <w:b w:val="0"/>
          <w:iCs/>
        </w:rPr>
        <w:t>).</w:t>
      </w:r>
    </w:p>
    <w:bookmarkEnd w:id="36"/>
    <w:p w14:paraId="264EF82D" w14:textId="4D0637CD" w:rsidR="00F713EE" w:rsidRDefault="00213F03" w:rsidP="00E007E8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sz w:val="28"/>
          <w:szCs w:val="28"/>
        </w:rPr>
      </w:pPr>
      <w:r w:rsidRPr="00752D45">
        <w:rPr>
          <w:rStyle w:val="afff6"/>
          <w:b w:val="0"/>
          <w:u w:val="single"/>
        </w:rPr>
        <w:t>Столбец 2</w:t>
      </w:r>
      <w:r w:rsidR="00B8091F">
        <w:rPr>
          <w:rStyle w:val="afff6"/>
          <w:b w:val="0"/>
          <w:u w:val="single"/>
        </w:rPr>
        <w:t>,</w:t>
      </w:r>
      <w:r w:rsidRPr="00752D45">
        <w:rPr>
          <w:rStyle w:val="afff6"/>
          <w:b w:val="0"/>
        </w:rPr>
        <w:t xml:space="preserve"> </w:t>
      </w:r>
      <w:r w:rsidR="00674922">
        <w:rPr>
          <w:rStyle w:val="afff6"/>
          <w:b w:val="0"/>
        </w:rPr>
        <w:t xml:space="preserve">поле </w:t>
      </w:r>
      <w:r w:rsidRPr="00752D45">
        <w:rPr>
          <w:rStyle w:val="afff6"/>
          <w:b w:val="0"/>
        </w:rPr>
        <w:t>«Наименование продукции»</w:t>
      </w:r>
      <w:r w:rsidR="00B8091F">
        <w:rPr>
          <w:rStyle w:val="afff6"/>
          <w:b w:val="0"/>
        </w:rPr>
        <w:t>,</w:t>
      </w:r>
      <w:r w:rsidRPr="00752D45">
        <w:rPr>
          <w:rStyle w:val="afff6"/>
          <w:b w:val="0"/>
        </w:rPr>
        <w:t xml:space="preserve"> </w:t>
      </w:r>
      <w:r w:rsidR="00171BCB" w:rsidRPr="00044199">
        <w:rPr>
          <w:rStyle w:val="afff6"/>
          <w:b w:val="0"/>
          <w:iCs/>
        </w:rPr>
        <w:t xml:space="preserve">является обязательным для заполнения: в нем следует указать </w:t>
      </w:r>
      <w:r w:rsidRPr="00752D45">
        <w:rPr>
          <w:rStyle w:val="afff6"/>
          <w:b w:val="0"/>
        </w:rPr>
        <w:t xml:space="preserve">наименование каждой закупаемой единицы </w:t>
      </w:r>
      <w:r w:rsidR="00A956D5">
        <w:rPr>
          <w:rStyle w:val="afff6"/>
          <w:b w:val="0"/>
        </w:rPr>
        <w:t>п</w:t>
      </w:r>
      <w:r w:rsidRPr="00752D45">
        <w:rPr>
          <w:rStyle w:val="afff6"/>
          <w:b w:val="0"/>
        </w:rPr>
        <w:t>родукции.</w:t>
      </w:r>
      <w:r w:rsidR="008262B2" w:rsidRPr="00752D45">
        <w:rPr>
          <w:rStyle w:val="afff6"/>
          <w:b w:val="0"/>
        </w:rPr>
        <w:t xml:space="preserve"> </w:t>
      </w:r>
    </w:p>
    <w:p w14:paraId="5D035F7F" w14:textId="1D7309DC" w:rsidR="00070817" w:rsidRDefault="008262B2" w:rsidP="00E007E8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u w:val="single"/>
        </w:rPr>
      </w:pPr>
      <w:r w:rsidRPr="00A47B66">
        <w:rPr>
          <w:rStyle w:val="afff6"/>
          <w:b w:val="0"/>
          <w:u w:val="single"/>
        </w:rPr>
        <w:t xml:space="preserve">В случае, если в наименовании </w:t>
      </w:r>
      <w:r w:rsidR="00A47B66">
        <w:rPr>
          <w:rStyle w:val="afff6"/>
          <w:b w:val="0"/>
          <w:u w:val="single"/>
        </w:rPr>
        <w:t>закупаемой продукции</w:t>
      </w:r>
      <w:r w:rsidR="00A47B66" w:rsidRPr="00A47B66">
        <w:rPr>
          <w:rStyle w:val="afff6"/>
          <w:b w:val="0"/>
          <w:u w:val="single"/>
        </w:rPr>
        <w:t xml:space="preserve"> </w:t>
      </w:r>
      <w:r w:rsidRPr="00A47B66">
        <w:rPr>
          <w:rStyle w:val="afff6"/>
          <w:b w:val="0"/>
          <w:u w:val="single"/>
        </w:rPr>
        <w:t>используется указание на конкретного разработчика, товарны</w:t>
      </w:r>
      <w:r w:rsidR="00AC1230">
        <w:rPr>
          <w:rStyle w:val="afff6"/>
          <w:b w:val="0"/>
          <w:u w:val="single"/>
        </w:rPr>
        <w:t>е</w:t>
      </w:r>
      <w:r w:rsidRPr="00A47B66">
        <w:rPr>
          <w:rStyle w:val="afff6"/>
          <w:b w:val="0"/>
          <w:u w:val="single"/>
        </w:rPr>
        <w:t xml:space="preserve"> знак</w:t>
      </w:r>
      <w:r w:rsidR="00AC1230">
        <w:rPr>
          <w:rStyle w:val="afff6"/>
          <w:b w:val="0"/>
          <w:u w:val="single"/>
        </w:rPr>
        <w:t>и</w:t>
      </w:r>
      <w:r w:rsidRPr="00A47B66">
        <w:rPr>
          <w:rStyle w:val="afff6"/>
          <w:b w:val="0"/>
          <w:u w:val="single"/>
        </w:rPr>
        <w:t>, знак</w:t>
      </w:r>
      <w:r w:rsidR="00AC1230">
        <w:rPr>
          <w:rStyle w:val="afff6"/>
          <w:b w:val="0"/>
          <w:u w:val="single"/>
        </w:rPr>
        <w:t>и</w:t>
      </w:r>
      <w:r w:rsidRPr="00A47B66">
        <w:rPr>
          <w:rStyle w:val="afff6"/>
          <w:b w:val="0"/>
          <w:u w:val="single"/>
        </w:rPr>
        <w:t xml:space="preserve"> обслуживания, фирменны</w:t>
      </w:r>
      <w:r w:rsidR="00AC1230">
        <w:rPr>
          <w:rStyle w:val="afff6"/>
          <w:b w:val="0"/>
          <w:u w:val="single"/>
        </w:rPr>
        <w:t>е</w:t>
      </w:r>
      <w:r w:rsidRPr="00A47B66">
        <w:rPr>
          <w:rStyle w:val="afff6"/>
          <w:b w:val="0"/>
          <w:u w:val="single"/>
        </w:rPr>
        <w:t xml:space="preserve"> наименовани</w:t>
      </w:r>
      <w:r w:rsidR="00AC1230">
        <w:rPr>
          <w:rStyle w:val="afff6"/>
          <w:b w:val="0"/>
          <w:u w:val="single"/>
        </w:rPr>
        <w:t>я</w:t>
      </w:r>
      <w:r w:rsidRPr="00A47B66">
        <w:rPr>
          <w:rStyle w:val="afff6"/>
          <w:b w:val="0"/>
          <w:u w:val="single"/>
        </w:rPr>
        <w:t>, патент</w:t>
      </w:r>
      <w:r w:rsidR="00AC1230">
        <w:rPr>
          <w:rStyle w:val="afff6"/>
          <w:b w:val="0"/>
          <w:u w:val="single"/>
        </w:rPr>
        <w:t>ы</w:t>
      </w:r>
      <w:r w:rsidRPr="00A47B66">
        <w:rPr>
          <w:rStyle w:val="afff6"/>
          <w:b w:val="0"/>
          <w:u w:val="single"/>
        </w:rPr>
        <w:t>, полезны</w:t>
      </w:r>
      <w:r w:rsidR="00AC1230">
        <w:rPr>
          <w:rStyle w:val="afff6"/>
          <w:b w:val="0"/>
          <w:u w:val="single"/>
        </w:rPr>
        <w:t>е</w:t>
      </w:r>
      <w:r w:rsidRPr="00A47B66">
        <w:rPr>
          <w:rStyle w:val="afff6"/>
          <w:b w:val="0"/>
          <w:u w:val="single"/>
        </w:rPr>
        <w:t xml:space="preserve"> модел</w:t>
      </w:r>
      <w:r w:rsidR="00AC1230">
        <w:rPr>
          <w:rStyle w:val="afff6"/>
          <w:b w:val="0"/>
          <w:u w:val="single"/>
        </w:rPr>
        <w:t>и</w:t>
      </w:r>
      <w:r w:rsidRPr="00A47B66">
        <w:rPr>
          <w:rStyle w:val="afff6"/>
          <w:b w:val="0"/>
          <w:u w:val="single"/>
        </w:rPr>
        <w:t>, промышленны</w:t>
      </w:r>
      <w:r w:rsidR="00AC1230">
        <w:rPr>
          <w:rStyle w:val="afff6"/>
          <w:b w:val="0"/>
          <w:u w:val="single"/>
        </w:rPr>
        <w:t>е</w:t>
      </w:r>
      <w:r w:rsidRPr="00A47B66">
        <w:rPr>
          <w:rStyle w:val="afff6"/>
          <w:b w:val="0"/>
          <w:u w:val="single"/>
        </w:rPr>
        <w:t xml:space="preserve"> образц</w:t>
      </w:r>
      <w:r w:rsidR="00AC1230">
        <w:rPr>
          <w:rStyle w:val="afff6"/>
          <w:b w:val="0"/>
          <w:u w:val="single"/>
        </w:rPr>
        <w:t>ы</w:t>
      </w:r>
      <w:r w:rsidRPr="00A47B66">
        <w:rPr>
          <w:rStyle w:val="afff6"/>
          <w:b w:val="0"/>
          <w:u w:val="single"/>
        </w:rPr>
        <w:t>, необходимо</w:t>
      </w:r>
      <w:r w:rsidR="003E531E" w:rsidRPr="00A47B66">
        <w:rPr>
          <w:rStyle w:val="afff6"/>
          <w:b w:val="0"/>
          <w:u w:val="single"/>
        </w:rPr>
        <w:t xml:space="preserve"> после указания соответствующих ограничений</w:t>
      </w:r>
      <w:r w:rsidRPr="00A47B66">
        <w:rPr>
          <w:rStyle w:val="afff6"/>
          <w:b w:val="0"/>
          <w:u w:val="single"/>
        </w:rPr>
        <w:t xml:space="preserve"> использовать слова «(или эквивалент)», кроме случаев, предусмотренных п. 6.4.4 ЕПоЗ</w:t>
      </w:r>
      <w:r w:rsidR="00C84B75">
        <w:rPr>
          <w:rStyle w:val="afff6"/>
          <w:b w:val="0"/>
          <w:u w:val="single"/>
        </w:rPr>
        <w:t>, 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A47B66">
        <w:rPr>
          <w:rStyle w:val="afff6"/>
          <w:b w:val="0"/>
          <w:u w:val="single"/>
        </w:rPr>
        <w:t>.</w:t>
      </w:r>
      <w:r w:rsidR="00CC70B0">
        <w:rPr>
          <w:rStyle w:val="afff6"/>
          <w:b w:val="0"/>
          <w:u w:val="single"/>
        </w:rPr>
        <w:t xml:space="preserve"> </w:t>
      </w:r>
    </w:p>
    <w:p w14:paraId="62635F3D" w14:textId="395557F4" w:rsidR="00213F03" w:rsidRDefault="00CC70B0" w:rsidP="00E007E8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bCs/>
          <w:i/>
          <w:shd w:val="clear" w:color="auto" w:fill="FFFF99"/>
        </w:rPr>
      </w:pPr>
      <w:r w:rsidRPr="00A47B66">
        <w:rPr>
          <w:rStyle w:val="afff6"/>
          <w:b w:val="0"/>
        </w:rPr>
        <w:t xml:space="preserve">При этом </w:t>
      </w:r>
      <w:r w:rsidR="00BD27BA" w:rsidRPr="00A47B66">
        <w:rPr>
          <w:rStyle w:val="afff6"/>
          <w:b w:val="0"/>
        </w:rPr>
        <w:t>в случае, если указание эквивалента недопустимо в соответствии с п. 6.4.4 ЕПоЗ</w:t>
      </w:r>
      <w:r w:rsidR="00C84B75">
        <w:rPr>
          <w:rStyle w:val="afff6"/>
          <w:b w:val="0"/>
        </w:rPr>
        <w:t xml:space="preserve">, </w:t>
      </w:r>
      <w:r w:rsidR="00C84B75" w:rsidRPr="00C84B75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="007970CB" w:rsidRPr="00A47B66">
        <w:rPr>
          <w:rStyle w:val="afff6"/>
          <w:b w:val="0"/>
        </w:rPr>
        <w:t xml:space="preserve"> </w:t>
      </w:r>
      <w:r w:rsidR="007970CB" w:rsidRPr="00A47B66">
        <w:rPr>
          <w:bCs/>
          <w:i/>
          <w:shd w:val="clear" w:color="auto" w:fill="FFFF99"/>
        </w:rPr>
        <w:t>(например, поставка эквивалента недопустима в связи с тем, что закупаемый товар будет использоваться во взаимодействии с товарами, уже использующимися заказчиком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AC1230">
        <w:rPr>
          <w:bCs/>
          <w:i/>
          <w:shd w:val="clear" w:color="auto" w:fill="FFFF99"/>
        </w:rPr>
        <w:t>и,</w:t>
      </w:r>
      <w:r w:rsidR="007970CB" w:rsidRPr="00A47B66">
        <w:rPr>
          <w:bCs/>
          <w:i/>
          <w:shd w:val="clear" w:color="auto" w:fill="FFFF99"/>
        </w:rPr>
        <w:t xml:space="preserve"> или с товарами, произведенными иными производителями)</w:t>
      </w:r>
      <w:r w:rsidR="00BD27BA" w:rsidRPr="00A47B66">
        <w:rPr>
          <w:rStyle w:val="afff6"/>
          <w:b w:val="0"/>
        </w:rPr>
        <w:t xml:space="preserve">, </w:t>
      </w:r>
      <w:r w:rsidR="003B7EBF" w:rsidRPr="00A47B66">
        <w:rPr>
          <w:rStyle w:val="afff6"/>
          <w:b w:val="0"/>
        </w:rPr>
        <w:t xml:space="preserve">в разделе 2.1 ТТ </w:t>
      </w:r>
      <w:r w:rsidRPr="00A47B66">
        <w:rPr>
          <w:rStyle w:val="afff6"/>
          <w:b w:val="0"/>
        </w:rPr>
        <w:t xml:space="preserve">должно быть </w:t>
      </w:r>
      <w:r w:rsidR="0074529C" w:rsidRPr="00A47B66">
        <w:rPr>
          <w:rStyle w:val="afff6"/>
          <w:b w:val="0"/>
        </w:rPr>
        <w:t>указано</w:t>
      </w:r>
      <w:r w:rsidRPr="00A47B66">
        <w:rPr>
          <w:rStyle w:val="afff6"/>
          <w:b w:val="0"/>
        </w:rPr>
        <w:t xml:space="preserve"> </w:t>
      </w:r>
      <w:r w:rsidRPr="00A47B66">
        <w:rPr>
          <w:bCs/>
          <w:i/>
          <w:shd w:val="clear" w:color="auto" w:fill="FFFF99"/>
        </w:rPr>
        <w:t>обоснование, почему при указании в ТТ конкретного разработчика, товарных знаков, знаков обслуживания, фирменных наименований, патентов, полезных моделей, промышленных образцов не допускается предложени</w:t>
      </w:r>
      <w:r w:rsidR="00AC1230">
        <w:rPr>
          <w:bCs/>
          <w:i/>
          <w:shd w:val="clear" w:color="auto" w:fill="FFFF99"/>
        </w:rPr>
        <w:t>е</w:t>
      </w:r>
      <w:r w:rsidRPr="00A47B66">
        <w:rPr>
          <w:bCs/>
          <w:i/>
          <w:shd w:val="clear" w:color="auto" w:fill="FFFF99"/>
        </w:rPr>
        <w:t xml:space="preserve"> эквивалента</w:t>
      </w:r>
      <w:r w:rsidR="00FC2516" w:rsidRPr="00A47B66">
        <w:rPr>
          <w:bCs/>
          <w:i/>
          <w:shd w:val="clear" w:color="auto" w:fill="FFFF99"/>
        </w:rPr>
        <w:t>.</w:t>
      </w:r>
    </w:p>
    <w:p w14:paraId="1EE7F221" w14:textId="14AB2E6F" w:rsidR="00070817" w:rsidRPr="00752D45" w:rsidRDefault="00070817" w:rsidP="00E007E8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</w:rPr>
      </w:pPr>
      <w:r>
        <w:rPr>
          <w:rStyle w:val="afff6"/>
          <w:b w:val="0"/>
        </w:rPr>
        <w:lastRenderedPageBreak/>
        <w:t>Соответствующее обоснование должно быть представлено</w:t>
      </w:r>
      <w:r w:rsidRPr="00557EB9">
        <w:rPr>
          <w:rStyle w:val="afff6"/>
          <w:b w:val="0"/>
        </w:rPr>
        <w:t xml:space="preserve"> </w:t>
      </w:r>
      <w:r>
        <w:rPr>
          <w:rStyle w:val="afff6"/>
          <w:b w:val="0"/>
        </w:rPr>
        <w:t xml:space="preserve">в </w:t>
      </w:r>
      <w:r w:rsidRPr="00557EB9">
        <w:rPr>
          <w:rStyle w:val="afff6"/>
          <w:b w:val="0"/>
        </w:rPr>
        <w:t>состав</w:t>
      </w:r>
      <w:r>
        <w:rPr>
          <w:rStyle w:val="afff6"/>
          <w:b w:val="0"/>
        </w:rPr>
        <w:t>е</w:t>
      </w:r>
      <w:r w:rsidRPr="00557EB9">
        <w:rPr>
          <w:rStyle w:val="afff6"/>
          <w:b w:val="0"/>
        </w:rPr>
        <w:t xml:space="preserve"> ПЗД </w:t>
      </w:r>
      <w:r>
        <w:rPr>
          <w:rStyle w:val="afff6"/>
          <w:b w:val="0"/>
        </w:rPr>
        <w:t xml:space="preserve">в соответствии с ЛНД (А) Группы РусГидро, регламентирующим процесс инициирования закупки. </w:t>
      </w:r>
      <w:r w:rsidRPr="00557EB9">
        <w:rPr>
          <w:bCs/>
          <w:i/>
          <w:shd w:val="clear" w:color="auto" w:fill="FFFF99"/>
        </w:rPr>
        <w:t xml:space="preserve"> </w:t>
      </w:r>
    </w:p>
    <w:p w14:paraId="19499109" w14:textId="3F5132DF" w:rsidR="00213F03" w:rsidRPr="00752D45" w:rsidRDefault="00213F03" w:rsidP="00E007E8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bCs/>
          <w:i/>
          <w:shd w:val="clear" w:color="auto" w:fill="FFFF99"/>
        </w:rPr>
      </w:pPr>
      <w:r w:rsidRPr="00752D45">
        <w:rPr>
          <w:rStyle w:val="afff6"/>
          <w:b w:val="0"/>
          <w:u w:val="single"/>
        </w:rPr>
        <w:t>Столбец</w:t>
      </w:r>
      <w:r w:rsidRPr="00752D45">
        <w:rPr>
          <w:bCs/>
          <w:i/>
          <w:u w:val="single"/>
          <w:shd w:val="clear" w:color="auto" w:fill="FFFF99"/>
        </w:rPr>
        <w:t xml:space="preserve"> 3</w:t>
      </w:r>
      <w:r w:rsidR="00B8091F">
        <w:rPr>
          <w:bCs/>
          <w:i/>
          <w:u w:val="single"/>
          <w:shd w:val="clear" w:color="auto" w:fill="FFFF99"/>
        </w:rPr>
        <w:t>,</w:t>
      </w:r>
      <w:r w:rsidRPr="00752D45">
        <w:rPr>
          <w:bCs/>
          <w:i/>
          <w:shd w:val="clear" w:color="auto" w:fill="FFFF99"/>
        </w:rPr>
        <w:t xml:space="preserve"> </w:t>
      </w:r>
      <w:r w:rsidR="00841663" w:rsidRPr="00044199">
        <w:rPr>
          <w:rStyle w:val="afff6"/>
          <w:b w:val="0"/>
          <w:iCs/>
        </w:rPr>
        <w:t>поле «Единица измерения»</w:t>
      </w:r>
      <w:r w:rsidR="00B8091F">
        <w:rPr>
          <w:rStyle w:val="afff6"/>
          <w:b w:val="0"/>
          <w:iCs/>
        </w:rPr>
        <w:t>,</w:t>
      </w:r>
      <w:r w:rsidR="00841663" w:rsidRPr="00044199">
        <w:rPr>
          <w:rStyle w:val="afff6"/>
          <w:b w:val="0"/>
          <w:iCs/>
        </w:rPr>
        <w:t xml:space="preserve"> является обязательным и долж</w:t>
      </w:r>
      <w:r w:rsidR="00B8091F">
        <w:rPr>
          <w:rStyle w:val="afff6"/>
          <w:b w:val="0"/>
          <w:iCs/>
        </w:rPr>
        <w:t>е</w:t>
      </w:r>
      <w:r w:rsidR="00841663" w:rsidRPr="00044199">
        <w:rPr>
          <w:rStyle w:val="afff6"/>
          <w:b w:val="0"/>
          <w:iCs/>
        </w:rPr>
        <w:t>н быть заполнен в соответствии с действующим общероссийским классификатором единиц измерения (ОКЕИ).</w:t>
      </w:r>
    </w:p>
    <w:p w14:paraId="364DD2FF" w14:textId="5DD78206" w:rsidR="005765BC" w:rsidRDefault="00213F03" w:rsidP="00E007E8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bCs/>
          <w:i/>
          <w:shd w:val="clear" w:color="auto" w:fill="FFFF99"/>
        </w:rPr>
      </w:pPr>
      <w:r w:rsidRPr="00752D45">
        <w:rPr>
          <w:bCs/>
          <w:i/>
          <w:u w:val="single"/>
          <w:shd w:val="clear" w:color="auto" w:fill="FFFF99"/>
        </w:rPr>
        <w:t>Столбец 4</w:t>
      </w:r>
      <w:r w:rsidR="00B8091F">
        <w:rPr>
          <w:bCs/>
          <w:i/>
          <w:u w:val="single"/>
          <w:shd w:val="clear" w:color="auto" w:fill="FFFF99"/>
        </w:rPr>
        <w:t>,</w:t>
      </w:r>
      <w:r w:rsidRPr="00752D45">
        <w:rPr>
          <w:bCs/>
          <w:i/>
          <w:shd w:val="clear" w:color="auto" w:fill="FFFF99"/>
        </w:rPr>
        <w:t xml:space="preserve"> </w:t>
      </w:r>
      <w:r w:rsidR="005A3611" w:rsidRPr="00044199">
        <w:rPr>
          <w:rStyle w:val="afff6"/>
          <w:b w:val="0"/>
          <w:iCs/>
        </w:rPr>
        <w:t>поле «Количество»</w:t>
      </w:r>
      <w:r w:rsidR="00B8091F">
        <w:rPr>
          <w:rStyle w:val="afff6"/>
          <w:b w:val="0"/>
          <w:iCs/>
        </w:rPr>
        <w:t>,</w:t>
      </w:r>
      <w:r w:rsidR="005A3611" w:rsidRPr="00044199">
        <w:rPr>
          <w:rStyle w:val="afff6"/>
          <w:b w:val="0"/>
          <w:iCs/>
        </w:rPr>
        <w:t xml:space="preserve"> является обязательным, долж</w:t>
      </w:r>
      <w:r w:rsidR="00B8091F">
        <w:rPr>
          <w:rStyle w:val="afff6"/>
          <w:b w:val="0"/>
          <w:iCs/>
        </w:rPr>
        <w:t>е</w:t>
      </w:r>
      <w:r w:rsidR="005A3611" w:rsidRPr="00044199">
        <w:rPr>
          <w:rStyle w:val="afff6"/>
          <w:b w:val="0"/>
          <w:iCs/>
        </w:rPr>
        <w:t xml:space="preserve">н быть заполнен в соответствии с производственной необходимостью </w:t>
      </w:r>
      <w:r w:rsidR="005A3611">
        <w:rPr>
          <w:rStyle w:val="afff6"/>
          <w:b w:val="0"/>
          <w:iCs/>
        </w:rPr>
        <w:t>з</w:t>
      </w:r>
      <w:r w:rsidR="005A3611" w:rsidRPr="00044199">
        <w:rPr>
          <w:rStyle w:val="afff6"/>
          <w:b w:val="0"/>
          <w:iCs/>
        </w:rPr>
        <w:t>аказчика и не долж</w:t>
      </w:r>
      <w:r w:rsidR="00B8091F">
        <w:rPr>
          <w:rStyle w:val="afff6"/>
          <w:b w:val="0"/>
          <w:iCs/>
        </w:rPr>
        <w:t>е</w:t>
      </w:r>
      <w:r w:rsidR="005A3611" w:rsidRPr="00044199">
        <w:rPr>
          <w:rStyle w:val="afff6"/>
          <w:b w:val="0"/>
          <w:iCs/>
        </w:rPr>
        <w:t>н противоречить данным поля «Единица измерения».</w:t>
      </w:r>
    </w:p>
    <w:p w14:paraId="62A45A79" w14:textId="5801FD66" w:rsidR="00213F03" w:rsidRPr="00752D45" w:rsidRDefault="00213F03" w:rsidP="00E007E8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bCs/>
          <w:i/>
          <w:shd w:val="clear" w:color="auto" w:fill="FFFF99"/>
        </w:rPr>
      </w:pPr>
      <w:r w:rsidRPr="00752D45">
        <w:rPr>
          <w:bCs/>
          <w:i/>
          <w:shd w:val="clear" w:color="auto" w:fill="FFFF99"/>
        </w:rPr>
        <w:t xml:space="preserve">В случае, если объем </w:t>
      </w:r>
      <w:r w:rsidR="00A956D5">
        <w:rPr>
          <w:bCs/>
          <w:i/>
          <w:shd w:val="clear" w:color="auto" w:fill="FFFF99"/>
        </w:rPr>
        <w:t>п</w:t>
      </w:r>
      <w:r w:rsidRPr="00752D45">
        <w:rPr>
          <w:bCs/>
          <w:i/>
          <w:shd w:val="clear" w:color="auto" w:fill="FFFF99"/>
        </w:rPr>
        <w:t>родукции не определен</w:t>
      </w:r>
      <w:r w:rsidR="0026167D">
        <w:rPr>
          <w:bCs/>
          <w:i/>
          <w:shd w:val="clear" w:color="auto" w:fill="FFFF99"/>
        </w:rPr>
        <w:t xml:space="preserve"> (закупка </w:t>
      </w:r>
      <w:r w:rsidR="0026167D" w:rsidRPr="00262B1C">
        <w:rPr>
          <w:bCs/>
          <w:i/>
          <w:shd w:val="clear" w:color="auto" w:fill="FFFF99"/>
        </w:rPr>
        <w:t>с фиксированной стоимостью за единицу продукции</w:t>
      </w:r>
      <w:r w:rsidR="0026167D">
        <w:rPr>
          <w:bCs/>
          <w:i/>
          <w:shd w:val="clear" w:color="auto" w:fill="FFFF99"/>
        </w:rPr>
        <w:t>)</w:t>
      </w:r>
      <w:r w:rsidR="00AC1230">
        <w:rPr>
          <w:bCs/>
          <w:i/>
          <w:shd w:val="clear" w:color="auto" w:fill="FFFF99"/>
        </w:rPr>
        <w:t>,</w:t>
      </w:r>
      <w:r w:rsidRPr="00752D45">
        <w:rPr>
          <w:bCs/>
          <w:i/>
          <w:shd w:val="clear" w:color="auto" w:fill="FFFF99"/>
        </w:rPr>
        <w:t xml:space="preserve"> в столбце 4 </w:t>
      </w:r>
      <w:r w:rsidR="00E02FA6">
        <w:rPr>
          <w:bCs/>
          <w:i/>
          <w:shd w:val="clear" w:color="auto" w:fill="FFFF99"/>
        </w:rPr>
        <w:t xml:space="preserve">«Количество» </w:t>
      </w:r>
      <w:r w:rsidRPr="00752D45">
        <w:rPr>
          <w:bCs/>
          <w:i/>
          <w:shd w:val="clear" w:color="auto" w:fill="FFFF99"/>
        </w:rPr>
        <w:t>указывается:</w:t>
      </w:r>
    </w:p>
    <w:p w14:paraId="562FCBFE" w14:textId="082E57F9" w:rsidR="00213F03" w:rsidRPr="00752D45" w:rsidRDefault="00213F03" w:rsidP="00E007E8">
      <w:pPr>
        <w:pStyle w:val="aff5"/>
        <w:widowControl w:val="0"/>
        <w:numPr>
          <w:ilvl w:val="0"/>
          <w:numId w:val="8"/>
        </w:numPr>
        <w:tabs>
          <w:tab w:val="left" w:pos="1418"/>
        </w:tabs>
        <w:spacing w:before="60"/>
        <w:ind w:left="1276" w:hanging="425"/>
        <w:contextualSpacing w:val="0"/>
        <w:jc w:val="both"/>
        <w:rPr>
          <w:rStyle w:val="afff6"/>
          <w:b w:val="0"/>
          <w:i w:val="0"/>
          <w:iCs/>
        </w:rPr>
      </w:pPr>
      <w:r w:rsidRPr="00752D45">
        <w:rPr>
          <w:rStyle w:val="afff6"/>
          <w:b w:val="0"/>
          <w:i w:val="0"/>
          <w:iCs/>
        </w:rPr>
        <w:t xml:space="preserve">либо максимально возможное количество </w:t>
      </w:r>
      <w:r w:rsidR="00A956D5">
        <w:rPr>
          <w:rStyle w:val="afff6"/>
          <w:b w:val="0"/>
          <w:i w:val="0"/>
          <w:iCs/>
        </w:rPr>
        <w:t>п</w:t>
      </w:r>
      <w:r w:rsidRPr="00752D45">
        <w:rPr>
          <w:rStyle w:val="afff6"/>
          <w:b w:val="0"/>
          <w:i w:val="0"/>
          <w:iCs/>
        </w:rPr>
        <w:t>родукции, которое будет закуплено в рамках договора, при этом сведения должны сопровождаться формулировкой «не более»</w:t>
      </w:r>
      <w:r w:rsidR="0026167D">
        <w:rPr>
          <w:rStyle w:val="afff6"/>
          <w:b w:val="0"/>
          <w:i w:val="0"/>
          <w:iCs/>
        </w:rPr>
        <w:t>.</w:t>
      </w:r>
    </w:p>
    <w:p w14:paraId="7D9CE939" w14:textId="3F49D5A3" w:rsidR="00477ED0" w:rsidRPr="006A6DDA" w:rsidRDefault="00477ED0" w:rsidP="00477ED0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1.1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закупаемой продукции</w:t>
      </w:r>
      <w:r w:rsidRPr="00903C7F">
        <w:rPr>
          <w:i/>
          <w:iCs/>
          <w:sz w:val="24"/>
          <w:szCs w:val="24"/>
        </w:rPr>
        <w:t>»:</w:t>
      </w:r>
    </w:p>
    <w:p w14:paraId="5AE166F4" w14:textId="21F7D6F5" w:rsidR="004F7743" w:rsidRPr="00477ED0" w:rsidRDefault="00213F03" w:rsidP="00477ED0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37" w:name="_Toc54644023"/>
      <w:r w:rsidRPr="00C4463B">
        <w:rPr>
          <w:sz w:val="24"/>
          <w:szCs w:val="24"/>
        </w:rPr>
        <w:t>Таблица 1</w:t>
      </w:r>
      <w:r w:rsidR="00324BAF">
        <w:rPr>
          <w:sz w:val="24"/>
          <w:szCs w:val="24"/>
          <w:lang w:val="ru-RU"/>
        </w:rPr>
        <w:t>.1</w:t>
      </w:r>
      <w:r w:rsidRPr="00C4463B">
        <w:rPr>
          <w:sz w:val="24"/>
          <w:szCs w:val="24"/>
        </w:rPr>
        <w:t xml:space="preserve"> «</w:t>
      </w:r>
      <w:r w:rsidR="004F7743" w:rsidRPr="00C4463B">
        <w:rPr>
          <w:sz w:val="24"/>
          <w:szCs w:val="24"/>
          <w:lang w:val="ru-RU"/>
        </w:rPr>
        <w:t>Перечень</w:t>
      </w:r>
      <w:r w:rsidR="00324BAF">
        <w:rPr>
          <w:sz w:val="24"/>
          <w:szCs w:val="24"/>
          <w:lang w:val="ru-RU"/>
        </w:rPr>
        <w:t xml:space="preserve"> и объем</w:t>
      </w:r>
      <w:r w:rsidR="004F7743" w:rsidRPr="00C4463B">
        <w:rPr>
          <w:sz w:val="24"/>
          <w:szCs w:val="24"/>
          <w:lang w:val="ru-RU"/>
        </w:rPr>
        <w:t xml:space="preserve"> </w:t>
      </w:r>
      <w:r w:rsidRPr="00C4463B">
        <w:rPr>
          <w:sz w:val="24"/>
          <w:szCs w:val="24"/>
        </w:rPr>
        <w:t>закупаемой продукции</w:t>
      </w:r>
      <w:r w:rsidR="0081006A">
        <w:rPr>
          <w:sz w:val="24"/>
          <w:szCs w:val="24"/>
          <w:lang w:val="ru-RU"/>
        </w:rPr>
        <w:t>»</w:t>
      </w:r>
      <w:bookmarkEnd w:id="37"/>
      <w:r w:rsidR="00477ED0">
        <w:rPr>
          <w:sz w:val="24"/>
          <w:szCs w:val="24"/>
          <w:lang w:val="ru-RU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6"/>
        <w:gridCol w:w="1984"/>
        <w:gridCol w:w="2130"/>
      </w:tblGrid>
      <w:tr w:rsidR="00213F03" w:rsidRPr="00477ED0" w14:paraId="4D01C467" w14:textId="77777777" w:rsidTr="007357A5">
        <w:tc>
          <w:tcPr>
            <w:tcW w:w="850" w:type="dxa"/>
            <w:vAlign w:val="center"/>
          </w:tcPr>
          <w:p w14:paraId="14377676" w14:textId="77777777" w:rsidR="00213F03" w:rsidRPr="00422A88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№</w:t>
            </w:r>
          </w:p>
          <w:p w14:paraId="2EC83BD9" w14:textId="77777777" w:rsidR="00213F03" w:rsidRPr="00422A88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2ACC966" w14:textId="77777777" w:rsidR="00213F03" w:rsidRPr="00422A88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985" w:type="dxa"/>
            <w:vAlign w:val="center"/>
          </w:tcPr>
          <w:p w14:paraId="49B73887" w14:textId="77777777" w:rsidR="00213F03" w:rsidRPr="00422A88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15007128" w14:textId="77777777" w:rsidR="00213F03" w:rsidRPr="00422A88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Количество</w:t>
            </w:r>
          </w:p>
        </w:tc>
      </w:tr>
      <w:tr w:rsidR="00213F03" w:rsidRPr="00477ED0" w14:paraId="225E131F" w14:textId="77777777" w:rsidTr="007357A5">
        <w:tc>
          <w:tcPr>
            <w:tcW w:w="850" w:type="dxa"/>
          </w:tcPr>
          <w:p w14:paraId="57D87816" w14:textId="77777777" w:rsidR="00213F03" w:rsidRPr="00422A88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2683C793" w14:textId="77777777" w:rsidR="00213F03" w:rsidRPr="00422A88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88C153D" w14:textId="77777777" w:rsidR="00213F03" w:rsidRPr="00422A88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1179FE7" w14:textId="77777777" w:rsidR="00213F03" w:rsidRPr="00422A88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4</w:t>
            </w:r>
          </w:p>
        </w:tc>
      </w:tr>
      <w:tr w:rsidR="00213F03" w:rsidRPr="00477ED0" w14:paraId="784A9119" w14:textId="77777777" w:rsidTr="007357A5">
        <w:tc>
          <w:tcPr>
            <w:tcW w:w="850" w:type="dxa"/>
          </w:tcPr>
          <w:p w14:paraId="0E105A91" w14:textId="77777777" w:rsidR="00213F03" w:rsidRPr="00477ED0" w:rsidRDefault="00213F0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849" w:type="dxa"/>
          </w:tcPr>
          <w:p w14:paraId="246F1909" w14:textId="3BFE2FF9" w:rsidR="00213F03" w:rsidRPr="00477ED0" w:rsidRDefault="00093822" w:rsidP="007357A5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Газотурбинная установка</w:t>
            </w:r>
            <w:r w:rsidR="00213F03" w:rsidRPr="00477ED0">
              <w:rPr>
                <w:i/>
                <w:iCs/>
                <w:sz w:val="24"/>
                <w:szCs w:val="24"/>
              </w:rPr>
              <w:t xml:space="preserve"> </w:t>
            </w:r>
            <w:r w:rsidR="00093F3C">
              <w:rPr>
                <w:i/>
                <w:iCs/>
                <w:sz w:val="24"/>
                <w:szCs w:val="24"/>
              </w:rPr>
              <w:t>мощностью</w:t>
            </w:r>
            <w:r w:rsidR="0014691D">
              <w:rPr>
                <w:i/>
                <w:iCs/>
                <w:sz w:val="24"/>
                <w:szCs w:val="24"/>
              </w:rPr>
              <w:t xml:space="preserve"> не менее 157</w:t>
            </w:r>
            <w:r w:rsidR="00093F3C">
              <w:rPr>
                <w:i/>
                <w:iCs/>
                <w:sz w:val="24"/>
                <w:szCs w:val="24"/>
              </w:rPr>
              <w:t xml:space="preserve"> МВт</w:t>
            </w:r>
          </w:p>
        </w:tc>
        <w:tc>
          <w:tcPr>
            <w:tcW w:w="1985" w:type="dxa"/>
          </w:tcPr>
          <w:p w14:paraId="55203620" w14:textId="1A1BF9F1" w:rsidR="00213F03" w:rsidRPr="00477ED0" w:rsidRDefault="00213F0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2126" w:type="dxa"/>
          </w:tcPr>
          <w:p w14:paraId="4FC94AE2" w14:textId="21833B6D" w:rsidR="00213F03" w:rsidRPr="00477ED0" w:rsidRDefault="00093F3C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4F7743" w:rsidRPr="00477ED0" w14:paraId="6355E074" w14:textId="77777777" w:rsidTr="007357A5">
        <w:tc>
          <w:tcPr>
            <w:tcW w:w="850" w:type="dxa"/>
          </w:tcPr>
          <w:p w14:paraId="0A25A1FD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60C41DAE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EB393F2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3F8ECC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F7743" w:rsidRPr="00477ED0" w14:paraId="7A26968A" w14:textId="77777777" w:rsidTr="007357A5">
        <w:tc>
          <w:tcPr>
            <w:tcW w:w="9810" w:type="dxa"/>
            <w:gridSpan w:val="4"/>
          </w:tcPr>
          <w:p w14:paraId="7090B2C1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rStyle w:val="afff6"/>
                <w:b w:val="0"/>
                <w:iCs/>
                <w:sz w:val="24"/>
                <w:szCs w:val="24"/>
              </w:rPr>
              <w:t>[При наличии партий – использовать вариант]:</w:t>
            </w:r>
          </w:p>
        </w:tc>
      </w:tr>
      <w:tr w:rsidR="004F7743" w:rsidRPr="00477ED0" w14:paraId="6F4761BA" w14:textId="77777777" w:rsidTr="007357A5">
        <w:tc>
          <w:tcPr>
            <w:tcW w:w="850" w:type="dxa"/>
          </w:tcPr>
          <w:p w14:paraId="356A12DC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849" w:type="dxa"/>
          </w:tcPr>
          <w:p w14:paraId="41625CF6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Партия № 1</w:t>
            </w:r>
          </w:p>
        </w:tc>
        <w:tc>
          <w:tcPr>
            <w:tcW w:w="1985" w:type="dxa"/>
          </w:tcPr>
          <w:p w14:paraId="75951771" w14:textId="02F47CD6" w:rsidR="004F7743" w:rsidRPr="00477ED0" w:rsidRDefault="00E02FA6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14:paraId="73B12E3A" w14:textId="7865DF00" w:rsidR="004F7743" w:rsidRPr="00477ED0" w:rsidRDefault="00E02FA6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-//-</w:t>
            </w:r>
          </w:p>
        </w:tc>
      </w:tr>
      <w:tr w:rsidR="004F7743" w:rsidRPr="00477ED0" w14:paraId="663FC94D" w14:textId="77777777" w:rsidTr="007357A5">
        <w:tc>
          <w:tcPr>
            <w:tcW w:w="850" w:type="dxa"/>
          </w:tcPr>
          <w:p w14:paraId="207D03C0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4849" w:type="dxa"/>
          </w:tcPr>
          <w:p w14:paraId="770594DE" w14:textId="4050B239" w:rsidR="004F7743" w:rsidRPr="00477ED0" w:rsidRDefault="00093822" w:rsidP="00967C47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Газотурбинная установка</w:t>
            </w:r>
            <w:r w:rsidR="00093F3C" w:rsidRPr="00477ED0">
              <w:rPr>
                <w:i/>
                <w:iCs/>
                <w:sz w:val="24"/>
                <w:szCs w:val="24"/>
              </w:rPr>
              <w:t xml:space="preserve"> </w:t>
            </w:r>
            <w:r w:rsidR="00093F3C">
              <w:rPr>
                <w:i/>
                <w:iCs/>
                <w:sz w:val="24"/>
                <w:szCs w:val="24"/>
              </w:rPr>
              <w:t xml:space="preserve">мощностью </w:t>
            </w:r>
            <w:r w:rsidR="0014691D">
              <w:rPr>
                <w:i/>
                <w:iCs/>
                <w:sz w:val="24"/>
                <w:szCs w:val="24"/>
              </w:rPr>
              <w:t xml:space="preserve">не менее </w:t>
            </w:r>
            <w:r w:rsidR="00967C47">
              <w:rPr>
                <w:i/>
                <w:iCs/>
                <w:sz w:val="24"/>
                <w:szCs w:val="24"/>
              </w:rPr>
              <w:t xml:space="preserve">110 </w:t>
            </w:r>
            <w:r w:rsidR="00093F3C">
              <w:rPr>
                <w:i/>
                <w:iCs/>
                <w:sz w:val="24"/>
                <w:szCs w:val="24"/>
              </w:rPr>
              <w:t>МВт</w:t>
            </w:r>
          </w:p>
        </w:tc>
        <w:tc>
          <w:tcPr>
            <w:tcW w:w="1985" w:type="dxa"/>
          </w:tcPr>
          <w:p w14:paraId="2C2D0ABA" w14:textId="3E506546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2126" w:type="dxa"/>
          </w:tcPr>
          <w:p w14:paraId="570141A2" w14:textId="72D1FCEF" w:rsidR="004F7743" w:rsidRPr="00477ED0" w:rsidRDefault="00967C47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4F7743" w:rsidRPr="00477ED0" w14:paraId="0AE7F03E" w14:textId="77777777" w:rsidTr="007357A5">
        <w:tc>
          <w:tcPr>
            <w:tcW w:w="850" w:type="dxa"/>
          </w:tcPr>
          <w:p w14:paraId="381A8CEE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1.2.</w:t>
            </w:r>
          </w:p>
        </w:tc>
        <w:tc>
          <w:tcPr>
            <w:tcW w:w="4849" w:type="dxa"/>
          </w:tcPr>
          <w:p w14:paraId="6D9D46E6" w14:textId="48D0F904" w:rsidR="004F7743" w:rsidRPr="00477ED0" w:rsidRDefault="004F7743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B5C77C" w14:textId="13EDE599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B2C978" w14:textId="288DDB93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F7743" w:rsidRPr="00477ED0" w14:paraId="2D1ABF8B" w14:textId="77777777" w:rsidTr="007357A5">
        <w:tc>
          <w:tcPr>
            <w:tcW w:w="850" w:type="dxa"/>
          </w:tcPr>
          <w:p w14:paraId="7EF8205C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1.3</w:t>
            </w:r>
          </w:p>
        </w:tc>
        <w:tc>
          <w:tcPr>
            <w:tcW w:w="4849" w:type="dxa"/>
          </w:tcPr>
          <w:p w14:paraId="0FFE5F36" w14:textId="652D6AB2" w:rsidR="004F7743" w:rsidRPr="00477ED0" w:rsidRDefault="004F7743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9762C6" w14:textId="1A6315C5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B51CB2" w14:textId="6646D7A4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F7743" w:rsidRPr="00477ED0" w14:paraId="729FD630" w14:textId="77777777" w:rsidTr="007357A5">
        <w:tc>
          <w:tcPr>
            <w:tcW w:w="850" w:type="dxa"/>
          </w:tcPr>
          <w:p w14:paraId="7632FA08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1CAEEA23" w14:textId="77777777" w:rsidR="004F7743" w:rsidRPr="00477ED0" w:rsidRDefault="004F7743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590379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E73317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02FA6" w:rsidRPr="00477ED0" w14:paraId="5E73B381" w14:textId="574BA5AF" w:rsidTr="00E02FA6">
        <w:trPr>
          <w:trHeight w:val="387"/>
        </w:trPr>
        <w:tc>
          <w:tcPr>
            <w:tcW w:w="850" w:type="dxa"/>
          </w:tcPr>
          <w:p w14:paraId="78E8F1A9" w14:textId="77777777" w:rsidR="00E02FA6" w:rsidRPr="00477ED0" w:rsidRDefault="00E02FA6" w:rsidP="007357A5">
            <w:pPr>
              <w:suppressAutoHyphens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477ED0">
              <w:rPr>
                <w:i/>
                <w:iCs/>
                <w:sz w:val="24"/>
                <w:szCs w:val="24"/>
                <w:lang w:val="en-US"/>
              </w:rPr>
              <w:t>2.</w:t>
            </w:r>
          </w:p>
        </w:tc>
        <w:tc>
          <w:tcPr>
            <w:tcW w:w="4849" w:type="dxa"/>
          </w:tcPr>
          <w:p w14:paraId="1B8BD4E9" w14:textId="77777777" w:rsidR="00E02FA6" w:rsidRPr="00477ED0" w:rsidRDefault="00E02FA6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Партия № 2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46A556C1" w14:textId="04E1422B" w:rsidR="00E02FA6" w:rsidRPr="00E02FA6" w:rsidRDefault="00E02FA6" w:rsidP="00E02FA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E02FA6">
              <w:rPr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131" w:type="dxa"/>
            <w:tcBorders>
              <w:top w:val="nil"/>
              <w:bottom w:val="nil"/>
            </w:tcBorders>
            <w:shd w:val="clear" w:color="auto" w:fill="auto"/>
          </w:tcPr>
          <w:p w14:paraId="0C20101B" w14:textId="50B426E4" w:rsidR="00E02FA6" w:rsidRPr="00E02FA6" w:rsidRDefault="00E02FA6" w:rsidP="00E02FA6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E02FA6">
              <w:rPr>
                <w:i/>
                <w:iCs/>
                <w:sz w:val="24"/>
                <w:szCs w:val="24"/>
              </w:rPr>
              <w:t>-//-</w:t>
            </w:r>
          </w:p>
        </w:tc>
      </w:tr>
      <w:tr w:rsidR="004F7743" w:rsidRPr="00477ED0" w14:paraId="663671FF" w14:textId="77777777" w:rsidTr="007357A5">
        <w:tc>
          <w:tcPr>
            <w:tcW w:w="850" w:type="dxa"/>
          </w:tcPr>
          <w:p w14:paraId="17BA32EF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2.1.</w:t>
            </w:r>
          </w:p>
        </w:tc>
        <w:tc>
          <w:tcPr>
            <w:tcW w:w="4849" w:type="dxa"/>
          </w:tcPr>
          <w:p w14:paraId="5D40B0D9" w14:textId="46CBADCE" w:rsidR="004F7743" w:rsidRPr="00477ED0" w:rsidRDefault="00093822" w:rsidP="007357A5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Газотурбинная установка</w:t>
            </w:r>
            <w:r w:rsidR="00093F3C" w:rsidRPr="00477ED0">
              <w:rPr>
                <w:i/>
                <w:iCs/>
                <w:sz w:val="24"/>
                <w:szCs w:val="24"/>
              </w:rPr>
              <w:t xml:space="preserve"> </w:t>
            </w:r>
            <w:r w:rsidR="00093F3C">
              <w:rPr>
                <w:i/>
                <w:iCs/>
                <w:sz w:val="24"/>
                <w:szCs w:val="24"/>
              </w:rPr>
              <w:t xml:space="preserve">мощностью </w:t>
            </w:r>
            <w:r w:rsidR="0014691D">
              <w:rPr>
                <w:i/>
                <w:iCs/>
                <w:sz w:val="24"/>
                <w:szCs w:val="24"/>
              </w:rPr>
              <w:t xml:space="preserve">не менее 157 </w:t>
            </w:r>
            <w:r w:rsidR="00093F3C">
              <w:rPr>
                <w:i/>
                <w:iCs/>
                <w:sz w:val="24"/>
                <w:szCs w:val="24"/>
              </w:rPr>
              <w:t>МВт</w:t>
            </w:r>
          </w:p>
        </w:tc>
        <w:tc>
          <w:tcPr>
            <w:tcW w:w="1985" w:type="dxa"/>
          </w:tcPr>
          <w:p w14:paraId="15CD4D40" w14:textId="2D49F64A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2126" w:type="dxa"/>
          </w:tcPr>
          <w:p w14:paraId="0019509E" w14:textId="0ED7A203" w:rsidR="004F7743" w:rsidRPr="00477ED0" w:rsidRDefault="00093F3C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4F7743" w:rsidRPr="00477ED0" w14:paraId="2725E4E2" w14:textId="77777777" w:rsidTr="007357A5">
        <w:tc>
          <w:tcPr>
            <w:tcW w:w="850" w:type="dxa"/>
          </w:tcPr>
          <w:p w14:paraId="51C0311C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2.2.</w:t>
            </w:r>
          </w:p>
        </w:tc>
        <w:tc>
          <w:tcPr>
            <w:tcW w:w="4849" w:type="dxa"/>
          </w:tcPr>
          <w:p w14:paraId="5528CEBF" w14:textId="016F0F55" w:rsidR="004F7743" w:rsidRPr="00477ED0" w:rsidRDefault="004F7743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904B7B" w14:textId="1CABD2DF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AC7C35" w14:textId="06C58830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F7743" w:rsidRPr="00477ED0" w14:paraId="277036E7" w14:textId="77777777" w:rsidTr="007357A5">
        <w:tc>
          <w:tcPr>
            <w:tcW w:w="850" w:type="dxa"/>
          </w:tcPr>
          <w:p w14:paraId="73CA6D97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4849" w:type="dxa"/>
          </w:tcPr>
          <w:p w14:paraId="37DB429A" w14:textId="630649E0" w:rsidR="004F7743" w:rsidRPr="00477ED0" w:rsidRDefault="004F7743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96D473" w14:textId="034D13EC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613D0F" w14:textId="3F01F1FE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F7743" w:rsidRPr="00477ED0" w14:paraId="2C8BF1CF" w14:textId="77777777" w:rsidTr="007357A5">
        <w:tc>
          <w:tcPr>
            <w:tcW w:w="850" w:type="dxa"/>
          </w:tcPr>
          <w:p w14:paraId="16F6F637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477ED0">
              <w:rPr>
                <w:i/>
                <w:i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4849" w:type="dxa"/>
          </w:tcPr>
          <w:p w14:paraId="1B505B99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74D6B839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665306" w14:textId="77777777" w:rsidR="004F7743" w:rsidRPr="00477ED0" w:rsidRDefault="004F774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13F03" w:rsidRPr="00477ED0" w14:paraId="6314FA87" w14:textId="77777777" w:rsidTr="007357A5">
        <w:tc>
          <w:tcPr>
            <w:tcW w:w="850" w:type="dxa"/>
          </w:tcPr>
          <w:p w14:paraId="0FC869F2" w14:textId="77777777" w:rsidR="00213F03" w:rsidRPr="00477ED0" w:rsidRDefault="00213F0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169510EE" w14:textId="77777777" w:rsidR="00213F03" w:rsidRPr="00477ED0" w:rsidRDefault="00213F03" w:rsidP="007357A5">
            <w:pPr>
              <w:suppressAutoHyphens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B72DC9" w14:textId="77777777" w:rsidR="00213F03" w:rsidRPr="00477ED0" w:rsidRDefault="00213F0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64621E" w14:textId="77777777" w:rsidR="00213F03" w:rsidRPr="00477ED0" w:rsidRDefault="00213F03" w:rsidP="007357A5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4CAB1046" w14:textId="21739CD3" w:rsidR="0090682E" w:rsidRPr="006A6DDA" w:rsidRDefault="0090682E" w:rsidP="005643DE">
      <w:pPr>
        <w:pStyle w:val="1"/>
        <w:keepLines/>
        <w:numPr>
          <w:ilvl w:val="0"/>
          <w:numId w:val="0"/>
        </w:numPr>
        <w:spacing w:before="240"/>
      </w:pPr>
      <w:bookmarkStart w:id="38" w:name="_Toc54644024"/>
      <w:r w:rsidRPr="005D0801">
        <w:rPr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5643DE">
        <w:rPr>
          <w:b w:val="0"/>
          <w:bCs/>
          <w:i/>
          <w:iCs/>
          <w:sz w:val="24"/>
          <w:szCs w:val="24"/>
        </w:rPr>
        <w:t>заполнения Таблицы 1.1 «Перечень и объем закупаемой продукции»</w:t>
      </w:r>
      <w:r w:rsidR="00336346">
        <w:rPr>
          <w:i/>
          <w:iCs/>
          <w:sz w:val="24"/>
          <w:szCs w:val="24"/>
        </w:rPr>
        <w:t xml:space="preserve"> </w:t>
      </w:r>
      <w:r w:rsidR="00336346" w:rsidRPr="005D613B">
        <w:rPr>
          <w:rFonts w:eastAsia="Times New Roman"/>
          <w:b w:val="0"/>
          <w:i/>
          <w:iCs/>
          <w:sz w:val="24"/>
          <w:szCs w:val="24"/>
          <w:lang w:val="ru-RU" w:eastAsia="ru-RU"/>
        </w:rPr>
        <w:t>(вариант примера с указанием конкретной модели)</w:t>
      </w:r>
      <w:r w:rsidRPr="00903C7F">
        <w:rPr>
          <w:i/>
          <w:iCs/>
          <w:sz w:val="24"/>
          <w:szCs w:val="24"/>
        </w:rPr>
        <w:t>:</w:t>
      </w:r>
      <w:bookmarkEnd w:id="38"/>
    </w:p>
    <w:p w14:paraId="599C3AC0" w14:textId="40160F5A" w:rsidR="0090682E" w:rsidRPr="00477ED0" w:rsidRDefault="0090682E" w:rsidP="0090682E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39" w:name="_Toc54644025"/>
      <w:r w:rsidRPr="00C4463B"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.1</w:t>
      </w:r>
      <w:r w:rsidRPr="00C4463B">
        <w:rPr>
          <w:sz w:val="24"/>
          <w:szCs w:val="24"/>
        </w:rPr>
        <w:t xml:space="preserve"> «</w:t>
      </w:r>
      <w:r w:rsidRPr="00C4463B">
        <w:rPr>
          <w:sz w:val="24"/>
          <w:szCs w:val="24"/>
          <w:lang w:val="ru-RU"/>
        </w:rPr>
        <w:t>Перечень</w:t>
      </w:r>
      <w:r>
        <w:rPr>
          <w:sz w:val="24"/>
          <w:szCs w:val="24"/>
          <w:lang w:val="ru-RU"/>
        </w:rPr>
        <w:t xml:space="preserve"> и объем</w:t>
      </w:r>
      <w:r w:rsidRPr="00C4463B">
        <w:rPr>
          <w:sz w:val="24"/>
          <w:szCs w:val="24"/>
          <w:lang w:val="ru-RU"/>
        </w:rPr>
        <w:t xml:space="preserve"> </w:t>
      </w:r>
      <w:r w:rsidRPr="00C4463B">
        <w:rPr>
          <w:sz w:val="24"/>
          <w:szCs w:val="24"/>
        </w:rPr>
        <w:t>закупаемой продукции</w:t>
      </w:r>
      <w:r w:rsidR="0081006A">
        <w:rPr>
          <w:sz w:val="24"/>
          <w:szCs w:val="24"/>
          <w:lang w:val="ru-RU"/>
        </w:rPr>
        <w:t>»</w:t>
      </w:r>
      <w:bookmarkEnd w:id="39"/>
      <w:r>
        <w:rPr>
          <w:sz w:val="24"/>
          <w:szCs w:val="24"/>
          <w:lang w:val="ru-RU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865"/>
        <w:gridCol w:w="1984"/>
        <w:gridCol w:w="1985"/>
        <w:gridCol w:w="2126"/>
      </w:tblGrid>
      <w:tr w:rsidR="0026167D" w:rsidRPr="00477ED0" w14:paraId="2FE71625" w14:textId="77777777" w:rsidTr="00E02FA6">
        <w:tc>
          <w:tcPr>
            <w:tcW w:w="850" w:type="dxa"/>
            <w:vAlign w:val="center"/>
          </w:tcPr>
          <w:p w14:paraId="5986B21D" w14:textId="77777777" w:rsidR="0026167D" w:rsidRPr="00422A88" w:rsidRDefault="0026167D" w:rsidP="00501B2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№</w:t>
            </w:r>
          </w:p>
          <w:p w14:paraId="1F6BDEA0" w14:textId="77777777" w:rsidR="0026167D" w:rsidRPr="00422A88" w:rsidRDefault="0026167D" w:rsidP="00501B2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п/п</w:t>
            </w:r>
          </w:p>
        </w:tc>
        <w:tc>
          <w:tcPr>
            <w:tcW w:w="2865" w:type="dxa"/>
            <w:vAlign w:val="center"/>
          </w:tcPr>
          <w:p w14:paraId="08485CAC" w14:textId="77777777" w:rsidR="0026167D" w:rsidRPr="00422A88" w:rsidRDefault="0026167D" w:rsidP="00501B2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55956538" w14:textId="61C29E22" w:rsidR="0026167D" w:rsidRPr="00422A88" w:rsidRDefault="0026167D" w:rsidP="00501B2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6C6043">
              <w:rPr>
                <w:sz w:val="22"/>
                <w:szCs w:val="22"/>
              </w:rPr>
              <w:t>Тип, марка</w:t>
            </w:r>
          </w:p>
        </w:tc>
        <w:tc>
          <w:tcPr>
            <w:tcW w:w="1985" w:type="dxa"/>
            <w:vAlign w:val="center"/>
          </w:tcPr>
          <w:p w14:paraId="5B17DCF8" w14:textId="4B995D19" w:rsidR="0026167D" w:rsidRPr="00422A88" w:rsidRDefault="0026167D" w:rsidP="00501B2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3D84EF8F" w14:textId="77777777" w:rsidR="0026167D" w:rsidRPr="00422A88" w:rsidRDefault="0026167D" w:rsidP="00501B2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Количество</w:t>
            </w:r>
          </w:p>
        </w:tc>
      </w:tr>
      <w:tr w:rsidR="0026167D" w:rsidRPr="00477ED0" w14:paraId="6483E5D0" w14:textId="77777777" w:rsidTr="00E02FA6">
        <w:tc>
          <w:tcPr>
            <w:tcW w:w="850" w:type="dxa"/>
          </w:tcPr>
          <w:p w14:paraId="4F495112" w14:textId="77777777" w:rsidR="0026167D" w:rsidRPr="00422A88" w:rsidRDefault="0026167D" w:rsidP="00501B2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5" w:type="dxa"/>
          </w:tcPr>
          <w:p w14:paraId="4AB81241" w14:textId="77777777" w:rsidR="0026167D" w:rsidRPr="00422A88" w:rsidRDefault="0026167D" w:rsidP="00501B2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097DE5B" w14:textId="77400F6B" w:rsidR="0026167D" w:rsidRPr="00422A88" w:rsidRDefault="00E02FA6" w:rsidP="00501B2B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12A124FA" w14:textId="7CE160EB" w:rsidR="0026167D" w:rsidRPr="00422A88" w:rsidRDefault="00E02FA6" w:rsidP="00501B2B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4B144ABC" w14:textId="6D502090" w:rsidR="0026167D" w:rsidRPr="00422A88" w:rsidRDefault="00E02FA6" w:rsidP="00501B2B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6167D" w:rsidRPr="00477ED0" w14:paraId="305B774F" w14:textId="77777777" w:rsidTr="00E02FA6">
        <w:tc>
          <w:tcPr>
            <w:tcW w:w="850" w:type="dxa"/>
          </w:tcPr>
          <w:p w14:paraId="33143C66" w14:textId="77777777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865" w:type="dxa"/>
          </w:tcPr>
          <w:p w14:paraId="2A5DD4BF" w14:textId="290B613C" w:rsidR="0026167D" w:rsidRPr="00477ED0" w:rsidRDefault="0026167D" w:rsidP="00E02FA6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Газотурбинная установка</w:t>
            </w:r>
            <w:r w:rsidRPr="00477ED0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мощностью не менее 157 МВт</w:t>
            </w:r>
            <w:r w:rsidRPr="0090682E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10D4389C" w14:textId="0E72D283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тип</w:t>
            </w:r>
            <w:r w:rsidRPr="0090682E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ГТЭ-160</w:t>
            </w:r>
            <w:r w:rsidRPr="0090682E">
              <w:rPr>
                <w:i/>
                <w:iCs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985" w:type="dxa"/>
          </w:tcPr>
          <w:p w14:paraId="6CB765FF" w14:textId="097A2FC8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2126" w:type="dxa"/>
          </w:tcPr>
          <w:p w14:paraId="52D0D3D5" w14:textId="798AB384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26167D" w:rsidRPr="00477ED0" w14:paraId="56435D7B" w14:textId="77777777" w:rsidTr="00E02FA6">
        <w:tc>
          <w:tcPr>
            <w:tcW w:w="850" w:type="dxa"/>
          </w:tcPr>
          <w:p w14:paraId="4915C26D" w14:textId="77777777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865" w:type="dxa"/>
          </w:tcPr>
          <w:p w14:paraId="62D0A47D" w14:textId="77777777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265F16" w14:textId="77777777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4347E4" w14:textId="388C6C60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29F908" w14:textId="77777777" w:rsidR="0026167D" w:rsidRPr="00477ED0" w:rsidRDefault="0026167D" w:rsidP="00501B2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6398F4D9" w14:textId="6C5245CE" w:rsidR="00DE6CF9" w:rsidRPr="005D0801" w:rsidRDefault="00DE6CF9" w:rsidP="005643DE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sz w:val="24"/>
          <w:szCs w:val="24"/>
        </w:rPr>
      </w:pPr>
      <w:r w:rsidRPr="005D0801">
        <w:rPr>
          <w:rStyle w:val="afff6"/>
          <w:bCs/>
          <w:sz w:val="24"/>
          <w:szCs w:val="24"/>
        </w:rPr>
        <w:t>Инструкция по заполнению Таблицы 1.2 «</w:t>
      </w:r>
      <w:r w:rsidRPr="005643DE">
        <w:rPr>
          <w:rStyle w:val="afff6"/>
          <w:bCs/>
          <w:sz w:val="24"/>
          <w:szCs w:val="24"/>
        </w:rPr>
        <w:t xml:space="preserve">Перечень и объем закупаемых сопутствующих </w:t>
      </w:r>
      <w:r w:rsidRPr="005643DE">
        <w:rPr>
          <w:rStyle w:val="afff6"/>
          <w:bCs/>
          <w:sz w:val="24"/>
          <w:szCs w:val="24"/>
        </w:rPr>
        <w:lastRenderedPageBreak/>
        <w:t>услуг»</w:t>
      </w:r>
    </w:p>
    <w:p w14:paraId="7DF610C1" w14:textId="28CFB3F2" w:rsidR="001F3809" w:rsidRPr="00BA4ADE" w:rsidRDefault="001F3809" w:rsidP="00E007E8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BA4ADE">
        <w:rPr>
          <w:rStyle w:val="afff6"/>
          <w:b w:val="0"/>
          <w:iCs/>
        </w:rPr>
        <w:t xml:space="preserve">Таблица 1.2 формируется, если при поставке продукции планируется </w:t>
      </w:r>
      <w:r w:rsidR="00FB5005">
        <w:rPr>
          <w:rStyle w:val="afff6"/>
          <w:b w:val="0"/>
          <w:iCs/>
        </w:rPr>
        <w:t>оказание</w:t>
      </w:r>
      <w:r w:rsidR="00FB5005" w:rsidRPr="00BA4ADE">
        <w:rPr>
          <w:rStyle w:val="afff6"/>
          <w:b w:val="0"/>
          <w:iCs/>
        </w:rPr>
        <w:t xml:space="preserve"> </w:t>
      </w:r>
      <w:r w:rsidRPr="00BA4ADE">
        <w:rPr>
          <w:rStyle w:val="afff6"/>
          <w:b w:val="0"/>
          <w:iCs/>
        </w:rPr>
        <w:t xml:space="preserve">сопутствующих услуг. Если </w:t>
      </w:r>
      <w:r w:rsidR="00FB5005">
        <w:rPr>
          <w:rStyle w:val="afff6"/>
          <w:b w:val="0"/>
          <w:iCs/>
        </w:rPr>
        <w:t>оказание</w:t>
      </w:r>
      <w:r w:rsidR="00FB5005" w:rsidRPr="00BA4ADE">
        <w:rPr>
          <w:rStyle w:val="afff6"/>
          <w:b w:val="0"/>
          <w:iCs/>
        </w:rPr>
        <w:t xml:space="preserve"> </w:t>
      </w:r>
      <w:r w:rsidRPr="00BA4ADE">
        <w:rPr>
          <w:rStyle w:val="afff6"/>
          <w:b w:val="0"/>
          <w:iCs/>
        </w:rPr>
        <w:t xml:space="preserve">таких </w:t>
      </w:r>
      <w:r w:rsidR="00FB5005">
        <w:rPr>
          <w:rStyle w:val="afff6"/>
          <w:b w:val="0"/>
          <w:iCs/>
        </w:rPr>
        <w:t>услуг</w:t>
      </w:r>
      <w:r w:rsidR="00FB5005" w:rsidRPr="00BA4ADE">
        <w:rPr>
          <w:rStyle w:val="afff6"/>
          <w:b w:val="0"/>
          <w:iCs/>
        </w:rPr>
        <w:t xml:space="preserve"> </w:t>
      </w:r>
      <w:r w:rsidRPr="00BA4ADE">
        <w:rPr>
          <w:rStyle w:val="afff6"/>
          <w:b w:val="0"/>
          <w:iCs/>
        </w:rPr>
        <w:t>не планируется</w:t>
      </w:r>
      <w:r w:rsidR="00AE4513">
        <w:rPr>
          <w:rStyle w:val="afff6"/>
          <w:b w:val="0"/>
          <w:iCs/>
        </w:rPr>
        <w:t>,</w:t>
      </w:r>
      <w:r w:rsidRPr="00BA4ADE">
        <w:rPr>
          <w:rStyle w:val="afff6"/>
          <w:b w:val="0"/>
          <w:iCs/>
        </w:rPr>
        <w:t xml:space="preserve"> то таблица исключается из ТТ.</w:t>
      </w:r>
    </w:p>
    <w:p w14:paraId="63EDB9D7" w14:textId="5CA58037" w:rsidR="00047220" w:rsidRPr="002D3726" w:rsidRDefault="00047220" w:rsidP="00E02FA6">
      <w:pPr>
        <w:pStyle w:val="aff5"/>
        <w:keepNext/>
        <w:widowControl w:val="0"/>
        <w:numPr>
          <w:ilvl w:val="0"/>
          <w:numId w:val="5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2</w:t>
      </w:r>
      <w:r w:rsidR="00B8091F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«Наименование</w:t>
      </w:r>
      <w:r>
        <w:rPr>
          <w:rStyle w:val="afff6"/>
          <w:b w:val="0"/>
          <w:iCs/>
        </w:rPr>
        <w:t xml:space="preserve"> </w:t>
      </w:r>
      <w:r w:rsidRPr="002D3726">
        <w:rPr>
          <w:rStyle w:val="afff6"/>
          <w:b w:val="0"/>
          <w:iCs/>
        </w:rPr>
        <w:t>услуг»</w:t>
      </w:r>
      <w:r w:rsidR="00B8091F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 для заполнения: в нем следует указать наименование услуг, подлежащих оказанию </w:t>
      </w:r>
      <w:r>
        <w:rPr>
          <w:rStyle w:val="afff6"/>
          <w:b w:val="0"/>
          <w:iCs/>
        </w:rPr>
        <w:t>и</w:t>
      </w:r>
      <w:r w:rsidRPr="002D3726">
        <w:rPr>
          <w:rStyle w:val="afff6"/>
          <w:b w:val="0"/>
          <w:iCs/>
        </w:rPr>
        <w:t>сполнителем, с кратким описанием порядка оказания услуг, условий их выполнения, результат</w:t>
      </w:r>
      <w:r w:rsidR="002C4651">
        <w:rPr>
          <w:rStyle w:val="afff6"/>
          <w:b w:val="0"/>
          <w:iCs/>
        </w:rPr>
        <w:t>ов</w:t>
      </w:r>
      <w:r w:rsidRPr="002D3726">
        <w:rPr>
          <w:rStyle w:val="afff6"/>
          <w:b w:val="0"/>
          <w:iCs/>
        </w:rPr>
        <w:t>, достигаемых в ходе оказания услуг, параметр</w:t>
      </w:r>
      <w:r w:rsidR="002C4651">
        <w:rPr>
          <w:rStyle w:val="afff6"/>
          <w:b w:val="0"/>
          <w:iCs/>
        </w:rPr>
        <w:t>ов</w:t>
      </w:r>
      <w:r w:rsidRPr="002D3726">
        <w:rPr>
          <w:rStyle w:val="afff6"/>
          <w:b w:val="0"/>
          <w:iCs/>
        </w:rPr>
        <w:t xml:space="preserve"> и т.п.</w:t>
      </w:r>
      <w:r w:rsidR="00224F07">
        <w:rPr>
          <w:rStyle w:val="afff6"/>
          <w:b w:val="0"/>
          <w:iCs/>
        </w:rPr>
        <w:t xml:space="preserve"> </w:t>
      </w:r>
    </w:p>
    <w:p w14:paraId="31FF6584" w14:textId="31BCDD25" w:rsidR="00047220" w:rsidRPr="002D3726" w:rsidRDefault="00047220" w:rsidP="00E007E8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3</w:t>
      </w:r>
      <w:r w:rsidR="00B8091F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«Единица измерения»</w:t>
      </w:r>
      <w:r w:rsidR="00B8091F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 и долж</w:t>
      </w:r>
      <w:r w:rsidR="00B8091F">
        <w:rPr>
          <w:rStyle w:val="afff6"/>
          <w:b w:val="0"/>
          <w:iCs/>
        </w:rPr>
        <w:t>е</w:t>
      </w:r>
      <w:r w:rsidRPr="002D3726">
        <w:rPr>
          <w:rStyle w:val="afff6"/>
          <w:b w:val="0"/>
          <w:iCs/>
        </w:rPr>
        <w:t>н быть заполнен в соответствии с действующим общероссийским классификатором единиц измерения (ОКЕИ).</w:t>
      </w:r>
    </w:p>
    <w:p w14:paraId="2DE64ED3" w14:textId="6A1F9C89" w:rsidR="00047220" w:rsidRPr="002D3726" w:rsidRDefault="00047220" w:rsidP="00E007E8">
      <w:pPr>
        <w:pStyle w:val="aff5"/>
        <w:widowControl w:val="0"/>
        <w:numPr>
          <w:ilvl w:val="0"/>
          <w:numId w:val="5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2D3726">
        <w:rPr>
          <w:rStyle w:val="afff6"/>
          <w:b w:val="0"/>
          <w:iCs/>
          <w:u w:val="single"/>
        </w:rPr>
        <w:t>Столбец 4</w:t>
      </w:r>
      <w:r w:rsidR="00B8091F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поле «Количество»</w:t>
      </w:r>
      <w:r w:rsidR="00B8091F">
        <w:rPr>
          <w:rStyle w:val="afff6"/>
          <w:b w:val="0"/>
          <w:iCs/>
        </w:rPr>
        <w:t>,</w:t>
      </w:r>
      <w:r w:rsidRPr="002D3726">
        <w:rPr>
          <w:rStyle w:val="afff6"/>
          <w:b w:val="0"/>
          <w:iCs/>
        </w:rPr>
        <w:t xml:space="preserve"> является обязательным, долж</w:t>
      </w:r>
      <w:r w:rsidR="00B8091F">
        <w:rPr>
          <w:rStyle w:val="afff6"/>
          <w:b w:val="0"/>
          <w:iCs/>
        </w:rPr>
        <w:t>е</w:t>
      </w:r>
      <w:r w:rsidRPr="002D3726">
        <w:rPr>
          <w:rStyle w:val="afff6"/>
          <w:b w:val="0"/>
          <w:iCs/>
        </w:rPr>
        <w:t xml:space="preserve">н быть заполнен в соответствии с производственной необходимостью </w:t>
      </w:r>
      <w:r>
        <w:rPr>
          <w:rStyle w:val="afff6"/>
          <w:b w:val="0"/>
          <w:iCs/>
        </w:rPr>
        <w:t>з</w:t>
      </w:r>
      <w:r w:rsidRPr="002D3726">
        <w:rPr>
          <w:rStyle w:val="afff6"/>
          <w:b w:val="0"/>
          <w:iCs/>
        </w:rPr>
        <w:t>аказчика и не долж</w:t>
      </w:r>
      <w:r w:rsidR="00B8091F">
        <w:rPr>
          <w:rStyle w:val="afff6"/>
          <w:b w:val="0"/>
          <w:iCs/>
        </w:rPr>
        <w:t>е</w:t>
      </w:r>
      <w:r w:rsidRPr="002D3726">
        <w:rPr>
          <w:rStyle w:val="afff6"/>
          <w:b w:val="0"/>
          <w:iCs/>
        </w:rPr>
        <w:t>н противоречить данным поля «Единица измерения».</w:t>
      </w:r>
    </w:p>
    <w:p w14:paraId="52AC810E" w14:textId="77777777" w:rsidR="00324BAF" w:rsidRDefault="00324BAF" w:rsidP="00213F03">
      <w:pPr>
        <w:rPr>
          <w:rStyle w:val="afff6"/>
          <w:b w:val="0"/>
          <w:bCs/>
          <w:sz w:val="24"/>
          <w:szCs w:val="24"/>
        </w:rPr>
      </w:pPr>
    </w:p>
    <w:p w14:paraId="4AF8363F" w14:textId="5434B1F8" w:rsidR="00CC4ACC" w:rsidRPr="006A6DDA" w:rsidRDefault="00CC4ACC" w:rsidP="00CC4ACC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1.2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сопутствующих услуг</w:t>
      </w:r>
      <w:r w:rsidRPr="00903C7F">
        <w:rPr>
          <w:i/>
          <w:iCs/>
          <w:sz w:val="24"/>
          <w:szCs w:val="24"/>
        </w:rPr>
        <w:t>»:</w:t>
      </w:r>
    </w:p>
    <w:p w14:paraId="5431D4E5" w14:textId="24DF5B00" w:rsidR="00324BAF" w:rsidRDefault="00324BAF" w:rsidP="005643DE">
      <w:pPr>
        <w:pStyle w:val="1"/>
        <w:keepLines/>
        <w:numPr>
          <w:ilvl w:val="0"/>
          <w:numId w:val="0"/>
        </w:numPr>
        <w:spacing w:before="240"/>
        <w:rPr>
          <w:rStyle w:val="afff6"/>
          <w:bCs/>
          <w:sz w:val="24"/>
          <w:szCs w:val="24"/>
        </w:rPr>
      </w:pPr>
      <w:bookmarkStart w:id="40" w:name="_Toc54644026"/>
      <w:r w:rsidRPr="00C4463B"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.2</w:t>
      </w:r>
      <w:r w:rsidRPr="00C4463B">
        <w:rPr>
          <w:sz w:val="24"/>
          <w:szCs w:val="24"/>
        </w:rPr>
        <w:t xml:space="preserve"> «</w:t>
      </w:r>
      <w:r w:rsidRPr="00C4463B">
        <w:rPr>
          <w:sz w:val="24"/>
          <w:szCs w:val="24"/>
          <w:lang w:val="ru-RU"/>
        </w:rPr>
        <w:t>Перечень</w:t>
      </w:r>
      <w:r>
        <w:rPr>
          <w:sz w:val="24"/>
          <w:szCs w:val="24"/>
          <w:lang w:val="ru-RU"/>
        </w:rPr>
        <w:t xml:space="preserve"> и объем</w:t>
      </w:r>
      <w:r w:rsidRPr="00C4463B">
        <w:rPr>
          <w:sz w:val="24"/>
          <w:szCs w:val="24"/>
          <w:lang w:val="ru-RU"/>
        </w:rPr>
        <w:t xml:space="preserve"> </w:t>
      </w:r>
      <w:r w:rsidRPr="00C4463B">
        <w:rPr>
          <w:sz w:val="24"/>
          <w:szCs w:val="24"/>
        </w:rPr>
        <w:t>закупаем</w:t>
      </w:r>
      <w:r>
        <w:rPr>
          <w:sz w:val="24"/>
          <w:szCs w:val="24"/>
          <w:lang w:val="ru-RU"/>
        </w:rPr>
        <w:t>ых</w:t>
      </w:r>
      <w:r w:rsidRPr="00C4463B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сопутствующих услуг</w:t>
      </w:r>
      <w:r w:rsidRPr="00C4463B">
        <w:rPr>
          <w:sz w:val="24"/>
          <w:szCs w:val="24"/>
        </w:rPr>
        <w:t>»</w:t>
      </w:r>
      <w:bookmarkEnd w:id="40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324BAF" w:rsidRPr="00CC4ACC" w14:paraId="0E06F5C0" w14:textId="77777777" w:rsidTr="00BA4ADE">
        <w:tc>
          <w:tcPr>
            <w:tcW w:w="850" w:type="dxa"/>
            <w:vAlign w:val="center"/>
          </w:tcPr>
          <w:p w14:paraId="16C145E3" w14:textId="77777777" w:rsidR="00324BAF" w:rsidRPr="00422A88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№</w:t>
            </w:r>
          </w:p>
          <w:p w14:paraId="0FA2D023" w14:textId="77777777" w:rsidR="00324BAF" w:rsidRPr="00422A88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74178ACE" w14:textId="367F8E4F" w:rsidR="00324BAF" w:rsidRPr="00422A88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1985" w:type="dxa"/>
            <w:vAlign w:val="center"/>
          </w:tcPr>
          <w:p w14:paraId="4634F49A" w14:textId="77777777" w:rsidR="00324BAF" w:rsidRPr="00422A88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789883D8" w14:textId="77777777" w:rsidR="00324BAF" w:rsidRPr="00422A88" w:rsidRDefault="00324BAF" w:rsidP="00BA4ADE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Количество</w:t>
            </w:r>
          </w:p>
        </w:tc>
      </w:tr>
      <w:tr w:rsidR="00324BAF" w:rsidRPr="00CC4ACC" w14:paraId="6585F825" w14:textId="77777777" w:rsidTr="00BA4ADE">
        <w:tc>
          <w:tcPr>
            <w:tcW w:w="850" w:type="dxa"/>
          </w:tcPr>
          <w:p w14:paraId="3C0E7907" w14:textId="77777777" w:rsidR="00324BAF" w:rsidRPr="00422A88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245D6D1" w14:textId="77777777" w:rsidR="00324BAF" w:rsidRPr="00422A88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C4EB82A" w14:textId="77777777" w:rsidR="00324BAF" w:rsidRPr="00422A88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2FBEB7E" w14:textId="77777777" w:rsidR="00324BAF" w:rsidRPr="00422A88" w:rsidRDefault="00324BAF" w:rsidP="00BA4AD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4</w:t>
            </w:r>
          </w:p>
        </w:tc>
      </w:tr>
      <w:tr w:rsidR="00324BAF" w:rsidRPr="00CC4ACC" w14:paraId="3203AB77" w14:textId="77777777" w:rsidTr="00BA4ADE">
        <w:tc>
          <w:tcPr>
            <w:tcW w:w="850" w:type="dxa"/>
          </w:tcPr>
          <w:p w14:paraId="5F8D8632" w14:textId="77777777" w:rsidR="00324BAF" w:rsidRPr="00CC4ACC" w:rsidRDefault="00324BAF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849" w:type="dxa"/>
          </w:tcPr>
          <w:p w14:paraId="53621570" w14:textId="59C519D2" w:rsidR="00324BAF" w:rsidRPr="00CC4ACC" w:rsidRDefault="0014691D" w:rsidP="008B0722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Шефмонтаж</w:t>
            </w:r>
          </w:p>
        </w:tc>
        <w:tc>
          <w:tcPr>
            <w:tcW w:w="1985" w:type="dxa"/>
          </w:tcPr>
          <w:p w14:paraId="74DD4B64" w14:textId="2F87B64B" w:rsidR="00324BAF" w:rsidRPr="00CC4ACC" w:rsidRDefault="008042F1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2126" w:type="dxa"/>
          </w:tcPr>
          <w:p w14:paraId="68A23622" w14:textId="77777777" w:rsidR="00324BAF" w:rsidRPr="00CC4ACC" w:rsidRDefault="00E32959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14691D" w:rsidRPr="00CC4ACC" w14:paraId="4365BDAE" w14:textId="77777777" w:rsidTr="00BA4ADE">
        <w:tc>
          <w:tcPr>
            <w:tcW w:w="850" w:type="dxa"/>
          </w:tcPr>
          <w:p w14:paraId="2BF72D70" w14:textId="4A919978" w:rsidR="0014691D" w:rsidRPr="00CC4ACC" w:rsidRDefault="0014691D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4849" w:type="dxa"/>
          </w:tcPr>
          <w:p w14:paraId="4496EFD6" w14:textId="18DDAF04" w:rsidR="0014691D" w:rsidRPr="00CC4ACC" w:rsidRDefault="0014691D" w:rsidP="00BA4ADE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Шефналадка</w:t>
            </w:r>
          </w:p>
        </w:tc>
        <w:tc>
          <w:tcPr>
            <w:tcW w:w="1985" w:type="dxa"/>
          </w:tcPr>
          <w:p w14:paraId="6D7BCFE3" w14:textId="4F6EE978" w:rsidR="0014691D" w:rsidRPr="00CC4ACC" w:rsidRDefault="008042F1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2126" w:type="dxa"/>
          </w:tcPr>
          <w:p w14:paraId="41E32DED" w14:textId="69A3E110" w:rsidR="0014691D" w:rsidRPr="00CC4ACC" w:rsidRDefault="0014691D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324BAF" w:rsidRPr="00CC4ACC" w14:paraId="2C419064" w14:textId="77777777" w:rsidTr="00BA4ADE">
        <w:tc>
          <w:tcPr>
            <w:tcW w:w="850" w:type="dxa"/>
          </w:tcPr>
          <w:p w14:paraId="51D5CA66" w14:textId="77777777" w:rsidR="00324BAF" w:rsidRPr="00CC4ACC" w:rsidRDefault="00E32959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849" w:type="dxa"/>
          </w:tcPr>
          <w:p w14:paraId="11C2808D" w14:textId="77777777" w:rsidR="00324BAF" w:rsidRPr="00CC4ACC" w:rsidRDefault="00E32959" w:rsidP="00BA4ADE">
            <w:pPr>
              <w:suppressAutoHyphens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1985" w:type="dxa"/>
          </w:tcPr>
          <w:p w14:paraId="6DCA5E5D" w14:textId="77777777" w:rsidR="00324BAF" w:rsidRPr="00CC4ACC" w:rsidRDefault="00324BAF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92F805" w14:textId="77777777" w:rsidR="00324BAF" w:rsidRPr="00CC4ACC" w:rsidRDefault="00324BAF" w:rsidP="00BA4AD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12E09D3A" w14:textId="77777777" w:rsidR="00324BAF" w:rsidRDefault="00324BAF" w:rsidP="00213F03">
      <w:pPr>
        <w:rPr>
          <w:rStyle w:val="afff6"/>
          <w:b w:val="0"/>
          <w:bCs/>
          <w:sz w:val="24"/>
          <w:szCs w:val="24"/>
        </w:rPr>
      </w:pPr>
    </w:p>
    <w:p w14:paraId="681A647F" w14:textId="69FF035A" w:rsidR="008262B2" w:rsidRPr="00C4463B" w:rsidRDefault="008262B2" w:rsidP="00E007B3">
      <w:pPr>
        <w:pStyle w:val="30"/>
        <w:rPr>
          <w:lang w:val="ru-RU"/>
        </w:rPr>
      </w:pPr>
      <w:bookmarkStart w:id="41" w:name="_Toc54449295"/>
      <w:bookmarkStart w:id="42" w:name="_Toc54449322"/>
      <w:bookmarkStart w:id="43" w:name="_Toc54449446"/>
      <w:bookmarkStart w:id="44" w:name="_Toc54636561"/>
      <w:bookmarkStart w:id="45" w:name="_Toc54637693"/>
      <w:bookmarkStart w:id="46" w:name="_Toc54644027"/>
      <w:bookmarkEnd w:id="41"/>
      <w:bookmarkEnd w:id="42"/>
      <w:bookmarkEnd w:id="43"/>
      <w:bookmarkEnd w:id="44"/>
      <w:bookmarkEnd w:id="45"/>
      <w:r w:rsidRPr="00C4463B">
        <w:rPr>
          <w:lang w:val="ru-RU"/>
        </w:rPr>
        <w:t xml:space="preserve">Требования </w:t>
      </w:r>
      <w:r w:rsidR="0090668B">
        <w:rPr>
          <w:lang w:val="ru-RU"/>
        </w:rPr>
        <w:t>к</w:t>
      </w:r>
      <w:r w:rsidR="0090668B" w:rsidRPr="00C4463B">
        <w:rPr>
          <w:lang w:val="ru-RU"/>
        </w:rPr>
        <w:t xml:space="preserve"> </w:t>
      </w:r>
      <w:r w:rsidRPr="00C4463B">
        <w:rPr>
          <w:lang w:val="ru-RU"/>
        </w:rPr>
        <w:t xml:space="preserve">срокам поставки продукции и </w:t>
      </w:r>
      <w:r w:rsidR="00FB5005">
        <w:rPr>
          <w:lang w:val="ru-RU"/>
        </w:rPr>
        <w:t>оказания</w:t>
      </w:r>
      <w:r w:rsidR="00FB5005" w:rsidRPr="00C4463B">
        <w:rPr>
          <w:lang w:val="ru-RU"/>
        </w:rPr>
        <w:t xml:space="preserve"> </w:t>
      </w:r>
      <w:r w:rsidRPr="00C4463B">
        <w:rPr>
          <w:lang w:val="ru-RU"/>
        </w:rPr>
        <w:t>сопутствующих услуг</w:t>
      </w:r>
      <w:bookmarkEnd w:id="46"/>
    </w:p>
    <w:bookmarkEnd w:id="28"/>
    <w:p w14:paraId="578E3AEB" w14:textId="1FE2FEDD" w:rsidR="00AE68EA" w:rsidRPr="00752D45" w:rsidRDefault="00AE68EA" w:rsidP="00E007E8">
      <w:pPr>
        <w:pStyle w:val="aff5"/>
        <w:widowControl w:val="0"/>
        <w:numPr>
          <w:ilvl w:val="0"/>
          <w:numId w:val="4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lang w:val="x-none" w:eastAsia="x-none"/>
        </w:rPr>
      </w:pPr>
      <w:r w:rsidRPr="00752D45">
        <w:rPr>
          <w:rStyle w:val="afff6"/>
          <w:b w:val="0"/>
          <w:iCs/>
        </w:rPr>
        <w:t xml:space="preserve">В данном разделе </w:t>
      </w:r>
      <w:r w:rsidR="00324BAF">
        <w:rPr>
          <w:rStyle w:val="afff6"/>
          <w:b w:val="0"/>
          <w:iCs/>
        </w:rPr>
        <w:t>в Таблице 2</w:t>
      </w:r>
      <w:r w:rsidR="00841E52">
        <w:rPr>
          <w:rStyle w:val="afff6"/>
          <w:b w:val="0"/>
          <w:iCs/>
        </w:rPr>
        <w:t>.1</w:t>
      </w:r>
      <w:r w:rsidR="00324BAF">
        <w:rPr>
          <w:rStyle w:val="afff6"/>
          <w:b w:val="0"/>
          <w:iCs/>
        </w:rPr>
        <w:t xml:space="preserve"> </w:t>
      </w:r>
      <w:r w:rsidRPr="00752D45">
        <w:rPr>
          <w:rStyle w:val="afff6"/>
          <w:b w:val="0"/>
          <w:iCs/>
        </w:rPr>
        <w:t xml:space="preserve">указывается </w:t>
      </w:r>
      <w:r w:rsidR="00841E52">
        <w:rPr>
          <w:rStyle w:val="afff6"/>
          <w:b w:val="0"/>
          <w:iCs/>
        </w:rPr>
        <w:t>требования</w:t>
      </w:r>
      <w:r w:rsidR="00841E52" w:rsidRPr="00752D45">
        <w:rPr>
          <w:rStyle w:val="afff6"/>
          <w:b w:val="0"/>
          <w:iCs/>
        </w:rPr>
        <w:t xml:space="preserve"> </w:t>
      </w:r>
      <w:r w:rsidR="00841E52">
        <w:rPr>
          <w:rStyle w:val="afff6"/>
          <w:b w:val="0"/>
          <w:iCs/>
        </w:rPr>
        <w:t>к</w:t>
      </w:r>
      <w:r w:rsidRPr="00752D45">
        <w:rPr>
          <w:rStyle w:val="afff6"/>
          <w:b w:val="0"/>
          <w:iCs/>
        </w:rPr>
        <w:t xml:space="preserve"> срока</w:t>
      </w:r>
      <w:r w:rsidR="00841E52">
        <w:rPr>
          <w:rStyle w:val="afff6"/>
          <w:b w:val="0"/>
          <w:iCs/>
        </w:rPr>
        <w:t>м</w:t>
      </w:r>
      <w:r w:rsidRPr="00752D45">
        <w:rPr>
          <w:rStyle w:val="afff6"/>
          <w:b w:val="0"/>
          <w:iCs/>
        </w:rPr>
        <w:t xml:space="preserve"> поставки </w:t>
      </w:r>
      <w:r w:rsidR="00A956D5">
        <w:rPr>
          <w:rStyle w:val="afff6"/>
          <w:b w:val="0"/>
          <w:iCs/>
        </w:rPr>
        <w:t>п</w:t>
      </w:r>
      <w:r w:rsidR="00291E42" w:rsidRPr="00752D45">
        <w:rPr>
          <w:rStyle w:val="afff6"/>
          <w:b w:val="0"/>
          <w:iCs/>
        </w:rPr>
        <w:t>родукции</w:t>
      </w:r>
      <w:r w:rsidRPr="00752D45">
        <w:rPr>
          <w:rStyle w:val="afff6"/>
          <w:b w:val="0"/>
          <w:iCs/>
        </w:rPr>
        <w:t xml:space="preserve">. </w:t>
      </w:r>
      <w:r w:rsidR="00841E52">
        <w:rPr>
          <w:rStyle w:val="afff6"/>
          <w:b w:val="0"/>
          <w:iCs/>
        </w:rPr>
        <w:t xml:space="preserve">В Таблице 2.2 указываются требования к срокам </w:t>
      </w:r>
      <w:r w:rsidR="00FB5005">
        <w:rPr>
          <w:rStyle w:val="afff6"/>
          <w:b w:val="0"/>
          <w:iCs/>
        </w:rPr>
        <w:t xml:space="preserve">оказания </w:t>
      </w:r>
      <w:r w:rsidR="00841E52">
        <w:rPr>
          <w:rStyle w:val="afff6"/>
          <w:b w:val="0"/>
          <w:iCs/>
        </w:rPr>
        <w:t xml:space="preserve">сопутствующих услуг. </w:t>
      </w:r>
      <w:r w:rsidRPr="00752D45">
        <w:rPr>
          <w:rStyle w:val="afff6"/>
          <w:b w:val="0"/>
          <w:iCs/>
        </w:rPr>
        <w:t xml:space="preserve">При </w:t>
      </w:r>
      <w:r w:rsidR="00291E42" w:rsidRPr="00752D45">
        <w:rPr>
          <w:rStyle w:val="afff6"/>
          <w:b w:val="0"/>
          <w:iCs/>
        </w:rPr>
        <w:t xml:space="preserve">установлении требований к срокам поставки </w:t>
      </w:r>
      <w:r w:rsidR="000834BE">
        <w:rPr>
          <w:rStyle w:val="afff6"/>
          <w:b w:val="0"/>
          <w:iCs/>
        </w:rPr>
        <w:t>п</w:t>
      </w:r>
      <w:r w:rsidR="00291E42" w:rsidRPr="00752D45">
        <w:rPr>
          <w:rStyle w:val="afff6"/>
          <w:b w:val="0"/>
          <w:iCs/>
        </w:rPr>
        <w:t>родукции</w:t>
      </w:r>
      <w:r w:rsidRPr="00752D45">
        <w:rPr>
          <w:rStyle w:val="afff6"/>
          <w:b w:val="0"/>
          <w:iCs/>
        </w:rPr>
        <w:t xml:space="preserve"> необходимо учесть регламентные сроки </w:t>
      </w:r>
      <w:r w:rsidR="00F37539">
        <w:rPr>
          <w:rStyle w:val="afff6"/>
          <w:b w:val="0"/>
          <w:iCs/>
        </w:rPr>
        <w:t xml:space="preserve">инициирования, </w:t>
      </w:r>
      <w:r w:rsidRPr="00752D45">
        <w:rPr>
          <w:rStyle w:val="afff6"/>
          <w:b w:val="0"/>
          <w:iCs/>
        </w:rPr>
        <w:t xml:space="preserve">проведения закупки, а также порядок и сроки заключения договора по итогам закупки. </w:t>
      </w:r>
    </w:p>
    <w:p w14:paraId="067740F6" w14:textId="0C975035" w:rsidR="00291E42" w:rsidRDefault="00291E42" w:rsidP="00E007E8">
      <w:pPr>
        <w:pStyle w:val="aff5"/>
        <w:widowControl w:val="0"/>
        <w:numPr>
          <w:ilvl w:val="0"/>
          <w:numId w:val="4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i/>
          <w:iCs/>
          <w:shd w:val="clear" w:color="auto" w:fill="FFFF99"/>
        </w:rPr>
      </w:pPr>
      <w:r w:rsidRPr="00752D45">
        <w:rPr>
          <w:i/>
          <w:iCs/>
          <w:shd w:val="clear" w:color="auto" w:fill="FFFF99"/>
        </w:rPr>
        <w:t>В случае, если</w:t>
      </w:r>
      <w:r w:rsidR="008909B2">
        <w:rPr>
          <w:i/>
          <w:iCs/>
          <w:shd w:val="clear" w:color="auto" w:fill="FFFF99"/>
        </w:rPr>
        <w:t xml:space="preserve"> на момент подготовки ТТ известна форма проекта договора и </w:t>
      </w:r>
      <w:r w:rsidR="0061353E">
        <w:rPr>
          <w:i/>
          <w:iCs/>
          <w:shd w:val="clear" w:color="auto" w:fill="FFFF99"/>
        </w:rPr>
        <w:t xml:space="preserve">ею </w:t>
      </w:r>
      <w:r w:rsidRPr="00752D45">
        <w:rPr>
          <w:i/>
          <w:iCs/>
          <w:shd w:val="clear" w:color="auto" w:fill="FFFF99"/>
        </w:rPr>
        <w:t xml:space="preserve">не предусмотрен график поставки </w:t>
      </w:r>
      <w:r w:rsidR="00A956D5">
        <w:rPr>
          <w:i/>
          <w:iCs/>
          <w:shd w:val="clear" w:color="auto" w:fill="FFFF99"/>
        </w:rPr>
        <w:t>п</w:t>
      </w:r>
      <w:r w:rsidRPr="00752D45">
        <w:rPr>
          <w:i/>
          <w:iCs/>
          <w:shd w:val="clear" w:color="auto" w:fill="FFFF99"/>
        </w:rPr>
        <w:t xml:space="preserve">родукции (например, при поставке </w:t>
      </w:r>
      <w:r w:rsidR="00A956D5">
        <w:rPr>
          <w:i/>
          <w:iCs/>
          <w:shd w:val="clear" w:color="auto" w:fill="FFFF99"/>
        </w:rPr>
        <w:t>п</w:t>
      </w:r>
      <w:r w:rsidRPr="00752D45">
        <w:rPr>
          <w:i/>
          <w:iCs/>
          <w:shd w:val="clear" w:color="auto" w:fill="FFFF99"/>
        </w:rPr>
        <w:t xml:space="preserve">родукции по заявкам </w:t>
      </w:r>
      <w:r w:rsidR="00B52581">
        <w:rPr>
          <w:i/>
          <w:iCs/>
          <w:shd w:val="clear" w:color="auto" w:fill="FFFF99"/>
        </w:rPr>
        <w:t>з</w:t>
      </w:r>
      <w:r w:rsidRPr="00752D45">
        <w:rPr>
          <w:i/>
          <w:iCs/>
          <w:shd w:val="clear" w:color="auto" w:fill="FFFF99"/>
        </w:rPr>
        <w:t>аказчика)</w:t>
      </w:r>
      <w:r w:rsidR="008909B2">
        <w:rPr>
          <w:i/>
          <w:iCs/>
          <w:shd w:val="clear" w:color="auto" w:fill="FFFF99"/>
        </w:rPr>
        <w:t>, а</w:t>
      </w:r>
      <w:r w:rsidRPr="00752D45">
        <w:rPr>
          <w:i/>
          <w:iCs/>
          <w:shd w:val="clear" w:color="auto" w:fill="FFFF99"/>
        </w:rPr>
        <w:t xml:space="preserve"> проект договора содержит условия о сроке поставки </w:t>
      </w:r>
      <w:r w:rsidR="00A956D5">
        <w:rPr>
          <w:i/>
          <w:iCs/>
          <w:shd w:val="clear" w:color="auto" w:fill="FFFF99"/>
        </w:rPr>
        <w:t>п</w:t>
      </w:r>
      <w:r w:rsidRPr="00752D45">
        <w:rPr>
          <w:i/>
          <w:iCs/>
          <w:shd w:val="clear" w:color="auto" w:fill="FFFF99"/>
        </w:rPr>
        <w:t xml:space="preserve">родукции, то в данном случае требования о сроках может быть установлено в соответствии с условием проекта договора о сроках поставки </w:t>
      </w:r>
      <w:r w:rsidR="00A956D5">
        <w:rPr>
          <w:i/>
          <w:iCs/>
          <w:shd w:val="clear" w:color="auto" w:fill="FFFF99"/>
        </w:rPr>
        <w:t>п</w:t>
      </w:r>
      <w:r w:rsidRPr="00752D45">
        <w:rPr>
          <w:i/>
          <w:iCs/>
          <w:shd w:val="clear" w:color="auto" w:fill="FFFF99"/>
        </w:rPr>
        <w:t xml:space="preserve">родукции </w:t>
      </w:r>
      <w:r w:rsidR="008909B2">
        <w:rPr>
          <w:i/>
          <w:iCs/>
          <w:shd w:val="clear" w:color="auto" w:fill="FFFF99"/>
        </w:rPr>
        <w:t>(</w:t>
      </w:r>
      <w:r w:rsidRPr="00752D45">
        <w:rPr>
          <w:i/>
          <w:iCs/>
          <w:shd w:val="clear" w:color="auto" w:fill="FFFF99"/>
        </w:rPr>
        <w:t>либо указана информация в виде формулировки «</w:t>
      </w:r>
      <w:r w:rsidR="00F929A3">
        <w:rPr>
          <w:i/>
          <w:iCs/>
          <w:shd w:val="clear" w:color="auto" w:fill="FFFF99"/>
        </w:rPr>
        <w:t>в</w:t>
      </w:r>
      <w:r w:rsidRPr="00752D45">
        <w:rPr>
          <w:i/>
          <w:iCs/>
          <w:shd w:val="clear" w:color="auto" w:fill="FFFF99"/>
        </w:rPr>
        <w:t xml:space="preserve"> соответствии с Проектом договора»</w:t>
      </w:r>
      <w:r w:rsidR="008909B2">
        <w:rPr>
          <w:i/>
          <w:iCs/>
          <w:shd w:val="clear" w:color="auto" w:fill="FFFF99"/>
        </w:rPr>
        <w:t>)</w:t>
      </w:r>
      <w:r w:rsidRPr="00752D45">
        <w:rPr>
          <w:i/>
          <w:iCs/>
          <w:shd w:val="clear" w:color="auto" w:fill="FFFF99"/>
        </w:rPr>
        <w:t>.</w:t>
      </w:r>
    </w:p>
    <w:p w14:paraId="11DDE010" w14:textId="616983E3" w:rsidR="007C6A4E" w:rsidRPr="00044199" w:rsidRDefault="007C6A4E" w:rsidP="00E02FA6">
      <w:pPr>
        <w:pStyle w:val="aff5"/>
        <w:widowControl w:val="0"/>
        <w:numPr>
          <w:ilvl w:val="0"/>
          <w:numId w:val="4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iCs/>
        </w:rPr>
        <w:t xml:space="preserve">Устанавливаемые сроки должны быть достаточными для выполнения их потенциальным </w:t>
      </w:r>
      <w:r w:rsidR="00DA7AB1">
        <w:rPr>
          <w:rStyle w:val="afff6"/>
          <w:b w:val="0"/>
          <w:iCs/>
        </w:rPr>
        <w:t>поставщиком</w:t>
      </w:r>
      <w:r w:rsidRPr="00044199">
        <w:rPr>
          <w:rStyle w:val="afff6"/>
          <w:b w:val="0"/>
          <w:iCs/>
        </w:rPr>
        <w:t>.</w:t>
      </w:r>
    </w:p>
    <w:p w14:paraId="48D9DFAC" w14:textId="77777777" w:rsidR="005D0801" w:rsidRPr="00044199" w:rsidRDefault="005D0801" w:rsidP="00E007E8">
      <w:pPr>
        <w:widowControl w:val="0"/>
        <w:tabs>
          <w:tab w:val="left" w:pos="426"/>
        </w:tabs>
        <w:spacing w:before="60"/>
        <w:ind w:left="426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Устанавливая сроки, необходимо учитывать:</w:t>
      </w:r>
    </w:p>
    <w:p w14:paraId="6966A1FA" w14:textId="69F20C3A" w:rsidR="005D0801" w:rsidRPr="00044199" w:rsidRDefault="005D0801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 xml:space="preserve">время на процедуру </w:t>
      </w:r>
      <w:bookmarkStart w:id="47" w:name="_Hlk68962675"/>
      <w:r w:rsidR="00E02FA6">
        <w:rPr>
          <w:rStyle w:val="afff6"/>
          <w:b w:val="0"/>
          <w:iCs/>
        </w:rPr>
        <w:t xml:space="preserve">инициирования, на процедуру </w:t>
      </w:r>
      <w:bookmarkEnd w:id="47"/>
      <w:r w:rsidR="00E02FA6">
        <w:rPr>
          <w:rStyle w:val="afff6"/>
          <w:b w:val="0"/>
          <w:iCs/>
        </w:rPr>
        <w:t xml:space="preserve">проведения </w:t>
      </w:r>
      <w:r w:rsidRPr="00044199">
        <w:rPr>
          <w:rStyle w:val="afff6"/>
          <w:b w:val="0"/>
          <w:iCs/>
        </w:rPr>
        <w:t>закупки (учет времени на процедуру закупки определяется при согласовании сроков ее проведения (</w:t>
      </w:r>
      <w:r w:rsidR="00E02FA6">
        <w:rPr>
          <w:rStyle w:val="afff6"/>
          <w:b w:val="0"/>
          <w:iCs/>
        </w:rPr>
        <w:t xml:space="preserve">в соответствии с ЕПоЗ, </w:t>
      </w:r>
      <w:r w:rsidRPr="00044199">
        <w:rPr>
          <w:rStyle w:val="afff6"/>
          <w:b w:val="0"/>
          <w:iCs/>
        </w:rPr>
        <w:t>в зависимости от способа закупки);</w:t>
      </w:r>
    </w:p>
    <w:p w14:paraId="2160D228" w14:textId="27F5960D" w:rsidR="005D0801" w:rsidRPr="00044199" w:rsidRDefault="005D0801" w:rsidP="00E02FA6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время на подписание договора (учет времени на процедуру подписания договора должен делаться исходя из сроков, установленных</w:t>
      </w:r>
      <w:r w:rsidR="00E02FA6">
        <w:rPr>
          <w:rStyle w:val="afff6"/>
          <w:b w:val="0"/>
          <w:iCs/>
        </w:rPr>
        <w:t xml:space="preserve"> ЛНД (А) Группы РусГидро</w:t>
      </w:r>
      <w:r w:rsidRPr="00044199">
        <w:rPr>
          <w:rStyle w:val="afff6"/>
          <w:b w:val="0"/>
          <w:iCs/>
        </w:rPr>
        <w:t>);</w:t>
      </w:r>
    </w:p>
    <w:p w14:paraId="1A6B164F" w14:textId="6D290536" w:rsidR="005D0801" w:rsidRPr="00044199" w:rsidRDefault="005D0801">
      <w:pPr>
        <w:pStyle w:val="aff5"/>
        <w:widowControl w:val="0"/>
        <w:numPr>
          <w:ilvl w:val="0"/>
          <w:numId w:val="6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время, которое будет тратиться на </w:t>
      </w:r>
      <w:r w:rsidR="00F41BA2">
        <w:rPr>
          <w:rStyle w:val="afff6"/>
          <w:b w:val="0"/>
          <w:iCs/>
        </w:rPr>
        <w:t xml:space="preserve">производство и доставку продукции, а также </w:t>
      </w:r>
      <w:r w:rsidRPr="00044199">
        <w:rPr>
          <w:rStyle w:val="afff6"/>
          <w:b w:val="0"/>
          <w:iCs/>
        </w:rPr>
        <w:t xml:space="preserve">процесс приемки </w:t>
      </w:r>
      <w:r>
        <w:rPr>
          <w:rStyle w:val="afff6"/>
          <w:b w:val="0"/>
          <w:iCs/>
        </w:rPr>
        <w:t>продукции/сопутствующих услуг</w:t>
      </w:r>
      <w:r w:rsidRPr="00044199">
        <w:rPr>
          <w:rStyle w:val="afff6"/>
          <w:b w:val="0"/>
          <w:iCs/>
        </w:rPr>
        <w:t xml:space="preserve"> (для учета времени, которое </w:t>
      </w:r>
      <w:r w:rsidRPr="00044199">
        <w:rPr>
          <w:rStyle w:val="afff6"/>
          <w:b w:val="0"/>
          <w:iCs/>
        </w:rPr>
        <w:lastRenderedPageBreak/>
        <w:t>будет тратиться на приемк</w:t>
      </w:r>
      <w:r w:rsidR="00541D14"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>продукции/сопутствующих услуг</w:t>
      </w:r>
      <w:r w:rsidRPr="00044199">
        <w:rPr>
          <w:rStyle w:val="afff6"/>
          <w:b w:val="0"/>
          <w:iCs/>
        </w:rPr>
        <w:t>, следует опираться на соответствующие договорные условия).</w:t>
      </w:r>
    </w:p>
    <w:p w14:paraId="19439D02" w14:textId="4B6275A8" w:rsidR="005D0801" w:rsidRPr="00044199" w:rsidRDefault="005D0801" w:rsidP="00E007E8">
      <w:pPr>
        <w:widowControl w:val="0"/>
        <w:tabs>
          <w:tab w:val="left" w:pos="426"/>
        </w:tabs>
        <w:spacing w:before="60"/>
        <w:ind w:left="567" w:hanging="141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В связи с вышесказанным сроки следует устанавливать:</w:t>
      </w:r>
    </w:p>
    <w:p w14:paraId="51EB1411" w14:textId="40D54C9F" w:rsidR="005D0801" w:rsidRPr="00044199" w:rsidRDefault="005D0801" w:rsidP="00422A88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60"/>
        <w:ind w:left="1276" w:hanging="426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>в виде временных периодов в днях/месяцах/кварталах от какого-либо события</w:t>
      </w:r>
      <w:r w:rsidR="004A7BFE">
        <w:rPr>
          <w:rStyle w:val="afff6"/>
          <w:b w:val="0"/>
          <w:iCs/>
        </w:rPr>
        <w:t>;</w:t>
      </w:r>
    </w:p>
    <w:p w14:paraId="426DAECF" w14:textId="1836E943" w:rsidR="005D0801" w:rsidRPr="00903C7F" w:rsidRDefault="004A7BFE" w:rsidP="00422A88">
      <w:pPr>
        <w:widowControl w:val="0"/>
        <w:tabs>
          <w:tab w:val="left" w:pos="426"/>
        </w:tabs>
        <w:spacing w:before="120" w:after="120"/>
        <w:ind w:left="1276"/>
        <w:jc w:val="both"/>
        <w:rPr>
          <w:rStyle w:val="afff6"/>
          <w:rFonts w:eastAsia="Calibri"/>
          <w:bCs/>
          <w:sz w:val="24"/>
          <w:szCs w:val="24"/>
          <w:u w:val="single"/>
        </w:rPr>
      </w:pPr>
      <w:r>
        <w:rPr>
          <w:b/>
          <w:bCs/>
          <w:i/>
          <w:sz w:val="24"/>
          <w:szCs w:val="24"/>
          <w:u w:val="single"/>
        </w:rPr>
        <w:t>П</w:t>
      </w:r>
      <w:r w:rsidR="005D0801" w:rsidRPr="004734FF">
        <w:rPr>
          <w:b/>
          <w:bCs/>
          <w:i/>
          <w:sz w:val="24"/>
          <w:szCs w:val="24"/>
          <w:u w:val="single"/>
        </w:rPr>
        <w:t>ример</w:t>
      </w:r>
      <w:r w:rsidR="005D0801" w:rsidRPr="00903C7F">
        <w:rPr>
          <w:b/>
          <w:bCs/>
          <w:i/>
          <w:sz w:val="24"/>
          <w:szCs w:val="24"/>
          <w:u w:val="single"/>
        </w:rPr>
        <w:t>:</w:t>
      </w:r>
    </w:p>
    <w:p w14:paraId="04D824DA" w14:textId="0D9F649E" w:rsidR="005D0801" w:rsidRPr="00AB0F37" w:rsidRDefault="005D0801" w:rsidP="00422A88">
      <w:pPr>
        <w:widowControl w:val="0"/>
        <w:tabs>
          <w:tab w:val="left" w:pos="426"/>
        </w:tabs>
        <w:spacing w:before="120"/>
        <w:ind w:left="1276"/>
        <w:jc w:val="both"/>
        <w:rPr>
          <w:i/>
          <w:iCs/>
          <w:sz w:val="24"/>
          <w:szCs w:val="24"/>
        </w:rPr>
      </w:pPr>
      <w:r w:rsidRPr="00AB0F37">
        <w:rPr>
          <w:i/>
          <w:iCs/>
          <w:sz w:val="24"/>
          <w:szCs w:val="24"/>
        </w:rPr>
        <w:t xml:space="preserve">«Требования к началу срока </w:t>
      </w:r>
      <w:r>
        <w:rPr>
          <w:i/>
          <w:iCs/>
          <w:sz w:val="24"/>
          <w:szCs w:val="24"/>
        </w:rPr>
        <w:t>поставки продукции</w:t>
      </w:r>
      <w:r w:rsidRPr="00AB0F37">
        <w:rPr>
          <w:i/>
          <w:iCs/>
          <w:sz w:val="24"/>
          <w:szCs w:val="24"/>
        </w:rPr>
        <w:t xml:space="preserve"> – с даты заключения договора; Требования к окончанию срока </w:t>
      </w:r>
      <w:r>
        <w:rPr>
          <w:i/>
          <w:iCs/>
          <w:sz w:val="24"/>
          <w:szCs w:val="24"/>
        </w:rPr>
        <w:t>поставки продукции</w:t>
      </w:r>
      <w:r w:rsidRPr="00AB0F37">
        <w:rPr>
          <w:i/>
          <w:iCs/>
          <w:sz w:val="24"/>
          <w:szCs w:val="24"/>
        </w:rPr>
        <w:t xml:space="preserve"> – в течение 90 дней с даты заключения договора»</w:t>
      </w:r>
    </w:p>
    <w:p w14:paraId="730A7704" w14:textId="733B19A0" w:rsidR="005D0801" w:rsidRPr="00A47B66" w:rsidRDefault="005D0801" w:rsidP="00E02FA6">
      <w:pPr>
        <w:pStyle w:val="aff5"/>
        <w:widowControl w:val="0"/>
        <w:numPr>
          <w:ilvl w:val="0"/>
          <w:numId w:val="61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 виде календарных </w:t>
      </w:r>
      <w:r>
        <w:rPr>
          <w:rStyle w:val="afff6"/>
          <w:b w:val="0"/>
          <w:iCs/>
        </w:rPr>
        <w:t>дат</w:t>
      </w:r>
      <w:r w:rsidRPr="00044199">
        <w:rPr>
          <w:rStyle w:val="afff6"/>
          <w:b w:val="0"/>
          <w:iCs/>
        </w:rPr>
        <w:t>, но с оговоркой, как изменятся эти даты, если возникнут какие-либо задержки</w:t>
      </w:r>
      <w:r w:rsidRPr="006D4400">
        <w:rPr>
          <w:rStyle w:val="afff6"/>
          <w:b w:val="0"/>
          <w:iCs/>
        </w:rPr>
        <w:t>.</w:t>
      </w:r>
      <w:r>
        <w:rPr>
          <w:rStyle w:val="afff6"/>
          <w:b w:val="0"/>
          <w:iCs/>
        </w:rPr>
        <w:t xml:space="preserve"> </w:t>
      </w:r>
    </w:p>
    <w:p w14:paraId="2D9E1099" w14:textId="2FC0405F" w:rsidR="009249B2" w:rsidRPr="00AB0F37" w:rsidRDefault="009249B2" w:rsidP="009249B2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iCs/>
          <w:sz w:val="24"/>
          <w:szCs w:val="24"/>
        </w:rPr>
      </w:pPr>
      <w:r w:rsidRPr="00AB0F37">
        <w:rPr>
          <w:rStyle w:val="afff6"/>
          <w:bCs/>
          <w:iCs/>
          <w:sz w:val="24"/>
          <w:szCs w:val="24"/>
        </w:rPr>
        <w:t xml:space="preserve">Инструкция по заполнению полей Таблицы </w:t>
      </w:r>
      <w:r>
        <w:rPr>
          <w:rStyle w:val="afff6"/>
          <w:bCs/>
          <w:iCs/>
          <w:sz w:val="24"/>
          <w:szCs w:val="24"/>
        </w:rPr>
        <w:t>2.1</w:t>
      </w:r>
      <w:r w:rsidRPr="00AB0F37">
        <w:rPr>
          <w:bCs/>
          <w:sz w:val="24"/>
          <w:szCs w:val="24"/>
        </w:rPr>
        <w:t xml:space="preserve"> «</w:t>
      </w:r>
      <w:r w:rsidRPr="00AB0F37">
        <w:rPr>
          <w:rStyle w:val="afff6"/>
          <w:bCs/>
          <w:iCs/>
          <w:sz w:val="24"/>
          <w:szCs w:val="24"/>
        </w:rPr>
        <w:t xml:space="preserve">Требования по срокам </w:t>
      </w:r>
      <w:r>
        <w:rPr>
          <w:rStyle w:val="afff6"/>
          <w:bCs/>
          <w:iCs/>
          <w:sz w:val="24"/>
          <w:szCs w:val="24"/>
        </w:rPr>
        <w:t>поставки</w:t>
      </w:r>
      <w:r w:rsidRPr="00AB0F37">
        <w:rPr>
          <w:rStyle w:val="afff6"/>
          <w:bCs/>
          <w:iCs/>
          <w:sz w:val="24"/>
          <w:szCs w:val="24"/>
        </w:rPr>
        <w:t xml:space="preserve"> </w:t>
      </w:r>
      <w:r>
        <w:rPr>
          <w:rStyle w:val="afff6"/>
          <w:bCs/>
          <w:iCs/>
          <w:sz w:val="24"/>
          <w:szCs w:val="24"/>
        </w:rPr>
        <w:t>продукции</w:t>
      </w:r>
      <w:r w:rsidRPr="00AB0F37">
        <w:rPr>
          <w:rStyle w:val="afff6"/>
          <w:bCs/>
          <w:iCs/>
          <w:sz w:val="24"/>
          <w:szCs w:val="24"/>
        </w:rPr>
        <w:t>»:</w:t>
      </w:r>
    </w:p>
    <w:p w14:paraId="09A55E2D" w14:textId="31A03395" w:rsidR="005E0456" w:rsidRPr="00464A7F" w:rsidRDefault="005E0456" w:rsidP="00E007E8">
      <w:pPr>
        <w:pStyle w:val="aff5"/>
        <w:widowControl w:val="0"/>
        <w:numPr>
          <w:ilvl w:val="0"/>
          <w:numId w:val="6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i/>
          <w:iCs/>
          <w:shd w:val="clear" w:color="auto" w:fill="FFFF99"/>
        </w:rPr>
      </w:pPr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2.1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(например, строки таблиц могут быть разделены на </w:t>
      </w:r>
      <w:r>
        <w:rPr>
          <w:rStyle w:val="afff6"/>
          <w:b w:val="0"/>
          <w:iCs/>
        </w:rPr>
        <w:t xml:space="preserve">продукцию, </w:t>
      </w:r>
      <w:r w:rsidRPr="00044199">
        <w:rPr>
          <w:rStyle w:val="afff6"/>
          <w:b w:val="0"/>
          <w:iCs/>
        </w:rPr>
        <w:t>относящ</w:t>
      </w:r>
      <w:r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юся к конкретным </w:t>
      </w:r>
      <w:r>
        <w:rPr>
          <w:rStyle w:val="afff6"/>
          <w:b w:val="0"/>
          <w:iCs/>
        </w:rPr>
        <w:t>партиям</w:t>
      </w:r>
      <w:r w:rsidR="00541D14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с включением в Таблицу наименований отдельных единиц продукции </w:t>
      </w:r>
      <w:r w:rsidRPr="00044199">
        <w:rPr>
          <w:rStyle w:val="afff6"/>
          <w:b w:val="0"/>
          <w:iCs/>
        </w:rPr>
        <w:t>и т.д</w:t>
      </w:r>
      <w:r>
        <w:rPr>
          <w:rStyle w:val="afff6"/>
          <w:b w:val="0"/>
          <w:iCs/>
        </w:rPr>
        <w:t>.)</w:t>
      </w:r>
      <w:r w:rsidRPr="00044199">
        <w:rPr>
          <w:rStyle w:val="afff6"/>
          <w:b w:val="0"/>
          <w:iCs/>
        </w:rPr>
        <w:t>.</w:t>
      </w:r>
    </w:p>
    <w:p w14:paraId="5EC7750C" w14:textId="07AA259E" w:rsidR="009249B2" w:rsidRPr="00752D45" w:rsidRDefault="009249B2" w:rsidP="00E007E8">
      <w:pPr>
        <w:pStyle w:val="aff5"/>
        <w:widowControl w:val="0"/>
        <w:numPr>
          <w:ilvl w:val="0"/>
          <w:numId w:val="6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bCs/>
          <w:i/>
          <w:iCs/>
          <w:shd w:val="clear" w:color="auto" w:fill="FFFF99"/>
        </w:rPr>
      </w:pPr>
      <w:r w:rsidRPr="00752D45">
        <w:rPr>
          <w:bCs/>
          <w:i/>
          <w:iCs/>
          <w:u w:val="single"/>
          <w:shd w:val="clear" w:color="auto" w:fill="FFFF99"/>
        </w:rPr>
        <w:t xml:space="preserve">Столбец 2 </w:t>
      </w:r>
      <w:r w:rsidRPr="00752D45">
        <w:rPr>
          <w:bCs/>
          <w:i/>
          <w:iCs/>
          <w:shd w:val="clear" w:color="auto" w:fill="FFFF99"/>
        </w:rPr>
        <w:t>«Наименование продукции/партии продукции» должен быть заполнен в соответствии со сведениями, указанными в столбце 2 Таблицы 1</w:t>
      </w:r>
      <w:r w:rsidR="00000109">
        <w:rPr>
          <w:bCs/>
          <w:i/>
          <w:iCs/>
          <w:shd w:val="clear" w:color="auto" w:fill="FFFF99"/>
        </w:rPr>
        <w:t>.1</w:t>
      </w:r>
      <w:r w:rsidRPr="00752D45">
        <w:rPr>
          <w:bCs/>
          <w:i/>
          <w:iCs/>
          <w:shd w:val="clear" w:color="auto" w:fill="FFFF99"/>
        </w:rPr>
        <w:t xml:space="preserve"> «Перечень </w:t>
      </w:r>
      <w:r w:rsidR="00000109">
        <w:rPr>
          <w:bCs/>
          <w:i/>
          <w:iCs/>
          <w:shd w:val="clear" w:color="auto" w:fill="FFFF99"/>
        </w:rPr>
        <w:t xml:space="preserve">и объем </w:t>
      </w:r>
      <w:r w:rsidRPr="00752D45">
        <w:rPr>
          <w:bCs/>
          <w:i/>
          <w:iCs/>
          <w:shd w:val="clear" w:color="auto" w:fill="FFFF99"/>
        </w:rPr>
        <w:t>закупаемой продукции» ТТ.</w:t>
      </w:r>
    </w:p>
    <w:p w14:paraId="1523DEB8" w14:textId="2DA27C13" w:rsidR="009249B2" w:rsidRPr="00AB0F37" w:rsidRDefault="00E02FA6" w:rsidP="00E02FA6">
      <w:pPr>
        <w:pStyle w:val="aff5"/>
        <w:widowControl w:val="0"/>
        <w:numPr>
          <w:ilvl w:val="0"/>
          <w:numId w:val="6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  <w:u w:val="single"/>
        </w:rPr>
        <w:t>Столбце 3</w:t>
      </w:r>
      <w:r w:rsidRPr="00044199">
        <w:rPr>
          <w:rStyle w:val="afff6"/>
          <w:b w:val="0"/>
          <w:iCs/>
        </w:rPr>
        <w:t xml:space="preserve"> и </w:t>
      </w:r>
      <w:r w:rsidRPr="00044199">
        <w:rPr>
          <w:rStyle w:val="afff6"/>
          <w:b w:val="0"/>
          <w:iCs/>
          <w:u w:val="single"/>
        </w:rPr>
        <w:t>Столбце 4</w:t>
      </w:r>
      <w:r w:rsidRPr="007409F6">
        <w:rPr>
          <w:rStyle w:val="afff6"/>
          <w:b w:val="0"/>
          <w:iCs/>
        </w:rPr>
        <w:t xml:space="preserve"> указываются требования к началу срока поставки продукции и требования к окончанию срока поставки продукции</w:t>
      </w:r>
      <w:r>
        <w:rPr>
          <w:rStyle w:val="afff6"/>
          <w:b w:val="0"/>
          <w:iCs/>
        </w:rPr>
        <w:t xml:space="preserve"> соответственно</w:t>
      </w:r>
      <w:r w:rsidR="009249B2" w:rsidRPr="00044199">
        <w:rPr>
          <w:rStyle w:val="afff6"/>
          <w:b w:val="0"/>
          <w:iCs/>
        </w:rPr>
        <w:t>.</w:t>
      </w:r>
    </w:p>
    <w:p w14:paraId="4546CC44" w14:textId="12C492B2" w:rsidR="00684014" w:rsidRPr="006A6DDA" w:rsidRDefault="00684014" w:rsidP="00422A88">
      <w:pPr>
        <w:keepNext/>
        <w:widowControl w:val="0"/>
        <w:tabs>
          <w:tab w:val="left" w:pos="426"/>
        </w:tabs>
        <w:spacing w:before="240" w:after="120"/>
        <w:jc w:val="both"/>
      </w:pPr>
      <w:bookmarkStart w:id="48" w:name="_Hlk50465669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</w:t>
      </w:r>
      <w:r w:rsidR="009249B2">
        <w:rPr>
          <w:i/>
          <w:iCs/>
          <w:sz w:val="24"/>
          <w:szCs w:val="24"/>
        </w:rPr>
        <w:t>1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по срокам поставки продукции</w:t>
      </w:r>
      <w:r w:rsidRPr="00903C7F">
        <w:rPr>
          <w:i/>
          <w:iCs/>
          <w:sz w:val="24"/>
          <w:szCs w:val="24"/>
        </w:rPr>
        <w:t>»:</w:t>
      </w:r>
    </w:p>
    <w:p w14:paraId="5742E71C" w14:textId="44A1B929" w:rsidR="00AE68EA" w:rsidRPr="00684014" w:rsidRDefault="00AE68EA" w:rsidP="00684014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49" w:name="_Toc50125127"/>
      <w:bookmarkStart w:id="50" w:name="_Toc54644028"/>
      <w:bookmarkEnd w:id="48"/>
      <w:r w:rsidRPr="00C4463B">
        <w:rPr>
          <w:sz w:val="24"/>
          <w:szCs w:val="24"/>
        </w:rPr>
        <w:t xml:space="preserve">Таблица </w:t>
      </w:r>
      <w:r w:rsidRPr="00C4463B">
        <w:rPr>
          <w:sz w:val="24"/>
          <w:szCs w:val="24"/>
          <w:lang w:val="ru-RU"/>
        </w:rPr>
        <w:t>2</w:t>
      </w:r>
      <w:r w:rsidRPr="00C4463B">
        <w:rPr>
          <w:sz w:val="24"/>
          <w:szCs w:val="24"/>
        </w:rPr>
        <w:t>.</w:t>
      </w:r>
      <w:r w:rsidR="00324BAF">
        <w:rPr>
          <w:sz w:val="24"/>
          <w:szCs w:val="24"/>
          <w:lang w:val="ru-RU"/>
        </w:rPr>
        <w:t>1</w:t>
      </w:r>
      <w:r w:rsidRPr="00C4463B">
        <w:rPr>
          <w:sz w:val="24"/>
          <w:szCs w:val="24"/>
        </w:rPr>
        <w:t xml:space="preserve"> </w:t>
      </w:r>
      <w:bookmarkStart w:id="51" w:name="_Hlk50465284"/>
      <w:r w:rsidRPr="00C4463B">
        <w:rPr>
          <w:sz w:val="24"/>
          <w:szCs w:val="24"/>
        </w:rPr>
        <w:t xml:space="preserve">Требования по срокам поставки </w:t>
      </w:r>
      <w:r w:rsidRPr="00C4463B">
        <w:rPr>
          <w:sz w:val="24"/>
          <w:szCs w:val="24"/>
          <w:lang w:val="ru-RU"/>
        </w:rPr>
        <w:t>продукции</w:t>
      </w:r>
      <w:bookmarkEnd w:id="49"/>
      <w:bookmarkEnd w:id="50"/>
      <w:bookmarkEnd w:id="51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1984"/>
        <w:gridCol w:w="2127"/>
        <w:gridCol w:w="2126"/>
      </w:tblGrid>
      <w:tr w:rsidR="0014691D" w:rsidRPr="00684014" w14:paraId="1A835EFB" w14:textId="77777777" w:rsidTr="00A21229">
        <w:tc>
          <w:tcPr>
            <w:tcW w:w="1129" w:type="dxa"/>
            <w:shd w:val="clear" w:color="auto" w:fill="auto"/>
            <w:vAlign w:val="center"/>
          </w:tcPr>
          <w:p w14:paraId="3CA90612" w14:textId="77777777" w:rsidR="0014691D" w:rsidRPr="00422A88" w:rsidRDefault="0014691D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5AC5C5" w14:textId="77777777" w:rsidR="0014691D" w:rsidRPr="00422A88" w:rsidRDefault="0014691D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Наименование продукции</w:t>
            </w:r>
            <w:r w:rsidRPr="00422A88" w:rsidDel="00CC1F11">
              <w:rPr>
                <w:sz w:val="24"/>
                <w:szCs w:val="24"/>
              </w:rPr>
              <w:t xml:space="preserve"> </w:t>
            </w:r>
            <w:r w:rsidRPr="00422A88">
              <w:rPr>
                <w:sz w:val="24"/>
                <w:szCs w:val="24"/>
              </w:rPr>
              <w:t>/ (партии продукции)</w:t>
            </w:r>
          </w:p>
        </w:tc>
        <w:tc>
          <w:tcPr>
            <w:tcW w:w="1984" w:type="dxa"/>
          </w:tcPr>
          <w:p w14:paraId="4D8C6D04" w14:textId="7BC137E8" w:rsidR="0014691D" w:rsidRPr="00422A88" w:rsidRDefault="0014691D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Требования к началу срока изготовления продукции</w:t>
            </w:r>
          </w:p>
        </w:tc>
        <w:tc>
          <w:tcPr>
            <w:tcW w:w="2127" w:type="dxa"/>
            <w:vAlign w:val="center"/>
          </w:tcPr>
          <w:p w14:paraId="58D85F6A" w14:textId="44C826FC" w:rsidR="0014691D" w:rsidRPr="00422A88" w:rsidRDefault="0014691D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D14650" w14:textId="77777777" w:rsidR="0014691D" w:rsidRPr="00422A88" w:rsidRDefault="0014691D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14691D" w:rsidRPr="00684014" w14:paraId="633EEB76" w14:textId="77777777" w:rsidTr="00A21229">
        <w:tc>
          <w:tcPr>
            <w:tcW w:w="1129" w:type="dxa"/>
            <w:shd w:val="clear" w:color="auto" w:fill="auto"/>
          </w:tcPr>
          <w:p w14:paraId="3CDF76A9" w14:textId="77777777" w:rsidR="0014691D" w:rsidRPr="00422A88" w:rsidRDefault="0014691D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63D80311" w14:textId="77777777" w:rsidR="0014691D" w:rsidRPr="00422A88" w:rsidRDefault="0014691D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B62BB1" w14:textId="77777777" w:rsidR="0014691D" w:rsidRPr="00422A88" w:rsidRDefault="0014691D" w:rsidP="007F0E6C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48994E6" w14:textId="1F3F0BD8" w:rsidR="0014691D" w:rsidRPr="00422A88" w:rsidRDefault="0014691D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3D222DAC" w14:textId="24CF2DAF" w:rsidR="0014691D" w:rsidRPr="00422A88" w:rsidRDefault="0014691D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4</w:t>
            </w:r>
          </w:p>
        </w:tc>
      </w:tr>
      <w:tr w:rsidR="0014691D" w:rsidRPr="00684014" w14:paraId="41B2B485" w14:textId="77777777" w:rsidTr="00A21229">
        <w:tc>
          <w:tcPr>
            <w:tcW w:w="1129" w:type="dxa"/>
            <w:shd w:val="clear" w:color="auto" w:fill="auto"/>
          </w:tcPr>
          <w:p w14:paraId="7FDBEEBF" w14:textId="77777777" w:rsidR="0014691D" w:rsidRPr="00684014" w:rsidRDefault="0014691D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33631045" w14:textId="0A88B297" w:rsidR="0014691D" w:rsidRPr="00684014" w:rsidRDefault="00093822" w:rsidP="007F0E6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Газотурбинная установка </w:t>
            </w:r>
            <w:r w:rsidR="00CB160A">
              <w:rPr>
                <w:i/>
                <w:iCs/>
                <w:sz w:val="24"/>
                <w:szCs w:val="24"/>
              </w:rPr>
              <w:t>мощностью не менее 157  МВт</w:t>
            </w:r>
          </w:p>
        </w:tc>
        <w:tc>
          <w:tcPr>
            <w:tcW w:w="1984" w:type="dxa"/>
          </w:tcPr>
          <w:p w14:paraId="460A2FD9" w14:textId="5F2F46F0" w:rsidR="0014691D" w:rsidRPr="00684014" w:rsidRDefault="0014691D" w:rsidP="008154C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 позднее 30 дней с</w:t>
            </w:r>
            <w:r w:rsidRPr="00684014">
              <w:rPr>
                <w:i/>
                <w:iCs/>
                <w:sz w:val="24"/>
                <w:szCs w:val="24"/>
              </w:rPr>
              <w:t xml:space="preserve"> даты подписания договора</w:t>
            </w:r>
          </w:p>
        </w:tc>
        <w:tc>
          <w:tcPr>
            <w:tcW w:w="2127" w:type="dxa"/>
          </w:tcPr>
          <w:p w14:paraId="4EB29D32" w14:textId="3937F4AB" w:rsidR="0014691D" w:rsidRPr="00684014" w:rsidRDefault="0014691D" w:rsidP="008154C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 позднее 180 дней с</w:t>
            </w:r>
            <w:r w:rsidRPr="00684014">
              <w:rPr>
                <w:i/>
                <w:iCs/>
                <w:sz w:val="24"/>
                <w:szCs w:val="24"/>
              </w:rPr>
              <w:t xml:space="preserve"> подписания договора</w:t>
            </w:r>
          </w:p>
        </w:tc>
        <w:tc>
          <w:tcPr>
            <w:tcW w:w="2126" w:type="dxa"/>
            <w:shd w:val="clear" w:color="auto" w:fill="auto"/>
          </w:tcPr>
          <w:p w14:paraId="3545614E" w14:textId="32B2053C" w:rsidR="0014691D" w:rsidRPr="00684014" w:rsidRDefault="0014691D" w:rsidP="007F0E6C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 xml:space="preserve">Не позднее </w:t>
            </w:r>
            <w:r w:rsidR="00CB160A">
              <w:rPr>
                <w:i/>
                <w:iCs/>
                <w:sz w:val="24"/>
                <w:szCs w:val="24"/>
              </w:rPr>
              <w:t>200</w:t>
            </w:r>
            <w:r w:rsidR="00CB160A" w:rsidRPr="00684014">
              <w:rPr>
                <w:i/>
                <w:iCs/>
                <w:sz w:val="24"/>
                <w:szCs w:val="24"/>
              </w:rPr>
              <w:t xml:space="preserve"> </w:t>
            </w:r>
            <w:r w:rsidRPr="00684014">
              <w:rPr>
                <w:i/>
                <w:iCs/>
                <w:sz w:val="24"/>
                <w:szCs w:val="24"/>
              </w:rPr>
              <w:t>дней с даты подписания договора</w:t>
            </w:r>
          </w:p>
        </w:tc>
      </w:tr>
      <w:tr w:rsidR="0014691D" w:rsidRPr="00684014" w14:paraId="66A42F0C" w14:textId="77777777" w:rsidTr="00A21229">
        <w:tc>
          <w:tcPr>
            <w:tcW w:w="1129" w:type="dxa"/>
            <w:shd w:val="clear" w:color="auto" w:fill="auto"/>
          </w:tcPr>
          <w:p w14:paraId="3255151E" w14:textId="77777777" w:rsidR="0014691D" w:rsidRPr="00684014" w:rsidRDefault="0014691D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….</w:t>
            </w:r>
          </w:p>
        </w:tc>
        <w:tc>
          <w:tcPr>
            <w:tcW w:w="2552" w:type="dxa"/>
            <w:shd w:val="clear" w:color="auto" w:fill="auto"/>
          </w:tcPr>
          <w:p w14:paraId="0517E5F6" w14:textId="77777777" w:rsidR="0014691D" w:rsidRPr="00684014" w:rsidRDefault="0014691D" w:rsidP="007F0E6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A1E76D" w14:textId="77777777" w:rsidR="0014691D" w:rsidRPr="00684014" w:rsidRDefault="0014691D" w:rsidP="007F0E6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6DF822" w14:textId="13FF7E6D" w:rsidR="0014691D" w:rsidRPr="00684014" w:rsidRDefault="0014691D" w:rsidP="007F0E6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6D50EC2" w14:textId="77777777" w:rsidR="0014691D" w:rsidRPr="00684014" w:rsidRDefault="0014691D" w:rsidP="007F0E6C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46C1053A" w14:textId="182D87EC" w:rsidR="00000109" w:rsidRPr="00AB0F37" w:rsidRDefault="00000109" w:rsidP="00000109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iCs/>
          <w:sz w:val="24"/>
          <w:szCs w:val="24"/>
        </w:rPr>
      </w:pPr>
      <w:r w:rsidRPr="00AB0F37">
        <w:rPr>
          <w:rStyle w:val="afff6"/>
          <w:bCs/>
          <w:iCs/>
          <w:sz w:val="24"/>
          <w:szCs w:val="24"/>
        </w:rPr>
        <w:t xml:space="preserve">Инструкция по заполнению полей Таблицы </w:t>
      </w:r>
      <w:r>
        <w:rPr>
          <w:rStyle w:val="afff6"/>
          <w:bCs/>
          <w:iCs/>
          <w:sz w:val="24"/>
          <w:szCs w:val="24"/>
        </w:rPr>
        <w:t>2.</w:t>
      </w:r>
      <w:r w:rsidR="005D31FB">
        <w:rPr>
          <w:rStyle w:val="afff6"/>
          <w:bCs/>
          <w:iCs/>
          <w:sz w:val="24"/>
          <w:szCs w:val="24"/>
        </w:rPr>
        <w:t>2</w:t>
      </w:r>
      <w:r w:rsidRPr="00AB0F37">
        <w:rPr>
          <w:bCs/>
          <w:sz w:val="24"/>
          <w:szCs w:val="24"/>
        </w:rPr>
        <w:t xml:space="preserve"> «</w:t>
      </w:r>
      <w:r w:rsidRPr="00AB0F37">
        <w:rPr>
          <w:rStyle w:val="afff6"/>
          <w:bCs/>
          <w:iCs/>
          <w:sz w:val="24"/>
          <w:szCs w:val="24"/>
        </w:rPr>
        <w:t xml:space="preserve">Требования по срокам </w:t>
      </w:r>
      <w:r w:rsidR="00FB5005">
        <w:rPr>
          <w:rStyle w:val="afff6"/>
          <w:bCs/>
          <w:iCs/>
          <w:sz w:val="24"/>
          <w:szCs w:val="24"/>
        </w:rPr>
        <w:t xml:space="preserve">оказания </w:t>
      </w:r>
      <w:r>
        <w:rPr>
          <w:rStyle w:val="afff6"/>
          <w:bCs/>
          <w:iCs/>
          <w:sz w:val="24"/>
          <w:szCs w:val="24"/>
        </w:rPr>
        <w:t>сопутствующих услуг</w:t>
      </w:r>
      <w:r w:rsidRPr="00AB0F37">
        <w:rPr>
          <w:rStyle w:val="afff6"/>
          <w:bCs/>
          <w:iCs/>
          <w:sz w:val="24"/>
          <w:szCs w:val="24"/>
        </w:rPr>
        <w:t>»:</w:t>
      </w:r>
    </w:p>
    <w:p w14:paraId="75F25F0E" w14:textId="78AE589E" w:rsidR="00000109" w:rsidRPr="00752D45" w:rsidRDefault="00000109" w:rsidP="00A21229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bCs/>
          <w:i/>
          <w:iCs/>
          <w:shd w:val="clear" w:color="auto" w:fill="FFFF99"/>
        </w:rPr>
      </w:pPr>
      <w:r w:rsidRPr="00752D45">
        <w:rPr>
          <w:bCs/>
          <w:i/>
          <w:iCs/>
          <w:u w:val="single"/>
          <w:shd w:val="clear" w:color="auto" w:fill="FFFF99"/>
        </w:rPr>
        <w:t xml:space="preserve">Столбец 2 </w:t>
      </w:r>
      <w:r w:rsidRPr="00752D45">
        <w:rPr>
          <w:bCs/>
          <w:i/>
          <w:iCs/>
          <w:shd w:val="clear" w:color="auto" w:fill="FFFF99"/>
        </w:rPr>
        <w:t xml:space="preserve">«Наименование </w:t>
      </w:r>
      <w:r>
        <w:rPr>
          <w:bCs/>
          <w:i/>
          <w:iCs/>
          <w:shd w:val="clear" w:color="auto" w:fill="FFFF99"/>
        </w:rPr>
        <w:t>услуг</w:t>
      </w:r>
      <w:r w:rsidRPr="00752D45">
        <w:rPr>
          <w:bCs/>
          <w:i/>
          <w:iCs/>
          <w:shd w:val="clear" w:color="auto" w:fill="FFFF99"/>
        </w:rPr>
        <w:t xml:space="preserve">» должен быть заполнен в соответствии со сведениями, указанными в столбце 2 Таблицы </w:t>
      </w:r>
      <w:r w:rsidR="00A21229">
        <w:rPr>
          <w:bCs/>
          <w:i/>
          <w:iCs/>
          <w:shd w:val="clear" w:color="auto" w:fill="FFFF99"/>
        </w:rPr>
        <w:t>1.2</w:t>
      </w:r>
      <w:r w:rsidRPr="00752D45">
        <w:rPr>
          <w:bCs/>
          <w:i/>
          <w:iCs/>
          <w:shd w:val="clear" w:color="auto" w:fill="FFFF99"/>
        </w:rPr>
        <w:t xml:space="preserve"> «Перечень </w:t>
      </w:r>
      <w:r w:rsidRPr="00000109">
        <w:rPr>
          <w:bCs/>
          <w:i/>
          <w:iCs/>
          <w:shd w:val="clear" w:color="auto" w:fill="FFFF99"/>
        </w:rPr>
        <w:t>и объем закупаемых сопутствующих услуг</w:t>
      </w:r>
      <w:r w:rsidRPr="00752D45">
        <w:rPr>
          <w:bCs/>
          <w:i/>
          <w:iCs/>
          <w:shd w:val="clear" w:color="auto" w:fill="FFFF99"/>
        </w:rPr>
        <w:t>» ТТ.</w:t>
      </w:r>
    </w:p>
    <w:p w14:paraId="6E3585E2" w14:textId="07EEC2E8" w:rsidR="00000109" w:rsidRPr="00AB0F37" w:rsidRDefault="00A21229" w:rsidP="00E007E8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  <w:u w:val="single"/>
        </w:rPr>
        <w:t>Столбце 3</w:t>
      </w:r>
      <w:r w:rsidRPr="00044199">
        <w:rPr>
          <w:rStyle w:val="afff6"/>
          <w:b w:val="0"/>
          <w:iCs/>
        </w:rPr>
        <w:t xml:space="preserve"> и </w:t>
      </w:r>
      <w:r w:rsidRPr="00044199">
        <w:rPr>
          <w:rStyle w:val="afff6"/>
          <w:b w:val="0"/>
          <w:iCs/>
          <w:u w:val="single"/>
        </w:rPr>
        <w:t>Столбце 4</w:t>
      </w:r>
      <w:r w:rsidRPr="002C6688">
        <w:rPr>
          <w:rStyle w:val="afff6"/>
          <w:b w:val="0"/>
          <w:iCs/>
        </w:rPr>
        <w:t xml:space="preserve"> указываются требования к началу срока </w:t>
      </w:r>
      <w:r>
        <w:rPr>
          <w:rStyle w:val="afff6"/>
          <w:b w:val="0"/>
          <w:iCs/>
        </w:rPr>
        <w:t xml:space="preserve">оказания услуг </w:t>
      </w:r>
      <w:r w:rsidRPr="002C6688">
        <w:rPr>
          <w:rStyle w:val="afff6"/>
          <w:b w:val="0"/>
          <w:iCs/>
        </w:rPr>
        <w:t xml:space="preserve">и требования к окончанию срока </w:t>
      </w:r>
      <w:r>
        <w:rPr>
          <w:rStyle w:val="afff6"/>
          <w:b w:val="0"/>
          <w:iCs/>
        </w:rPr>
        <w:t>оказания услуг соответственно</w:t>
      </w:r>
      <w:r w:rsidR="00000109" w:rsidRPr="00044199">
        <w:rPr>
          <w:rStyle w:val="afff6"/>
          <w:b w:val="0"/>
          <w:iCs/>
        </w:rPr>
        <w:t>.</w:t>
      </w:r>
    </w:p>
    <w:p w14:paraId="08D2E9E5" w14:textId="7D7F6F80" w:rsidR="005D0801" w:rsidRPr="005643DE" w:rsidRDefault="00841E52" w:rsidP="00E007E8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  <w:iCs/>
          <w:u w:val="single"/>
        </w:rPr>
      </w:pPr>
      <w:r>
        <w:rPr>
          <w:bCs/>
          <w:i/>
          <w:iCs/>
          <w:shd w:val="clear" w:color="auto" w:fill="FFFF99"/>
        </w:rPr>
        <w:t>Таблица 2.2.</w:t>
      </w:r>
      <w:r w:rsidR="005B5D7A">
        <w:rPr>
          <w:bCs/>
          <w:i/>
          <w:iCs/>
          <w:shd w:val="clear" w:color="auto" w:fill="FFFF99"/>
        </w:rPr>
        <w:t xml:space="preserve"> «Требования по срокам </w:t>
      </w:r>
      <w:r w:rsidR="00993459">
        <w:rPr>
          <w:bCs/>
          <w:i/>
          <w:iCs/>
          <w:shd w:val="clear" w:color="auto" w:fill="FFFF99"/>
        </w:rPr>
        <w:t xml:space="preserve">оказания </w:t>
      </w:r>
      <w:r w:rsidR="005B5D7A">
        <w:rPr>
          <w:bCs/>
          <w:i/>
          <w:iCs/>
          <w:shd w:val="clear" w:color="auto" w:fill="FFFF99"/>
        </w:rPr>
        <w:t>соп</w:t>
      </w:r>
      <w:r w:rsidR="00464A7F">
        <w:rPr>
          <w:bCs/>
          <w:i/>
          <w:iCs/>
          <w:shd w:val="clear" w:color="auto" w:fill="FFFF99"/>
        </w:rPr>
        <w:t>у</w:t>
      </w:r>
      <w:r w:rsidR="005B5D7A">
        <w:rPr>
          <w:bCs/>
          <w:i/>
          <w:iCs/>
          <w:shd w:val="clear" w:color="auto" w:fill="FFFF99"/>
        </w:rPr>
        <w:t>тс</w:t>
      </w:r>
      <w:r w:rsidR="00464A7F">
        <w:rPr>
          <w:bCs/>
          <w:i/>
          <w:iCs/>
          <w:shd w:val="clear" w:color="auto" w:fill="FFFF99"/>
        </w:rPr>
        <w:t>т</w:t>
      </w:r>
      <w:r w:rsidR="005B5D7A">
        <w:rPr>
          <w:bCs/>
          <w:i/>
          <w:iCs/>
          <w:shd w:val="clear" w:color="auto" w:fill="FFFF99"/>
        </w:rPr>
        <w:t>вующих услуг»</w:t>
      </w:r>
      <w:r>
        <w:rPr>
          <w:bCs/>
          <w:i/>
          <w:iCs/>
          <w:shd w:val="clear" w:color="auto" w:fill="FFFF99"/>
        </w:rPr>
        <w:t xml:space="preserve"> заполняется и включается в ТТ </w:t>
      </w:r>
      <w:r w:rsidR="00752D45" w:rsidRPr="00C4463B">
        <w:rPr>
          <w:bCs/>
          <w:i/>
          <w:iCs/>
          <w:shd w:val="clear" w:color="auto" w:fill="FFFF99"/>
        </w:rPr>
        <w:t>в случае необходимости</w:t>
      </w:r>
      <w:r w:rsidR="003E531E">
        <w:rPr>
          <w:bCs/>
          <w:i/>
          <w:iCs/>
          <w:shd w:val="clear" w:color="auto" w:fill="FFFF99"/>
        </w:rPr>
        <w:t xml:space="preserve"> (</w:t>
      </w:r>
      <w:r w:rsidR="00F0370C">
        <w:rPr>
          <w:bCs/>
          <w:i/>
          <w:iCs/>
          <w:shd w:val="clear" w:color="auto" w:fill="FFFF99"/>
        </w:rPr>
        <w:t xml:space="preserve">при </w:t>
      </w:r>
      <w:r w:rsidR="003E531E">
        <w:rPr>
          <w:bCs/>
          <w:i/>
          <w:iCs/>
          <w:shd w:val="clear" w:color="auto" w:fill="FFFF99"/>
        </w:rPr>
        <w:t>наличи</w:t>
      </w:r>
      <w:r w:rsidR="00F0370C">
        <w:rPr>
          <w:bCs/>
          <w:i/>
          <w:iCs/>
          <w:shd w:val="clear" w:color="auto" w:fill="FFFF99"/>
        </w:rPr>
        <w:t>и</w:t>
      </w:r>
      <w:r w:rsidR="003E531E">
        <w:rPr>
          <w:bCs/>
          <w:i/>
          <w:iCs/>
          <w:shd w:val="clear" w:color="auto" w:fill="FFFF99"/>
        </w:rPr>
        <w:t xml:space="preserve"> </w:t>
      </w:r>
      <w:r w:rsidR="00F0370C">
        <w:rPr>
          <w:bCs/>
          <w:i/>
          <w:iCs/>
          <w:shd w:val="clear" w:color="auto" w:fill="FFFF99"/>
        </w:rPr>
        <w:t>сопутствующих</w:t>
      </w:r>
      <w:r w:rsidR="00937945">
        <w:rPr>
          <w:bCs/>
          <w:i/>
          <w:iCs/>
          <w:shd w:val="clear" w:color="auto" w:fill="FFFF99"/>
        </w:rPr>
        <w:t xml:space="preserve"> </w:t>
      </w:r>
      <w:r w:rsidR="003E531E">
        <w:rPr>
          <w:bCs/>
          <w:i/>
          <w:iCs/>
          <w:shd w:val="clear" w:color="auto" w:fill="FFFF99"/>
        </w:rPr>
        <w:t>услуг</w:t>
      </w:r>
      <w:r w:rsidR="00937945">
        <w:rPr>
          <w:bCs/>
          <w:i/>
          <w:iCs/>
          <w:shd w:val="clear" w:color="auto" w:fill="FFFF99"/>
        </w:rPr>
        <w:t>, таких как</w:t>
      </w:r>
      <w:r w:rsidR="00B7368E">
        <w:rPr>
          <w:bCs/>
          <w:i/>
          <w:iCs/>
          <w:shd w:val="clear" w:color="auto" w:fill="FFFF99"/>
        </w:rPr>
        <w:t>: шефмонтаж, шефналадка и т.д.</w:t>
      </w:r>
      <w:r w:rsidR="003E531E">
        <w:rPr>
          <w:bCs/>
          <w:i/>
          <w:iCs/>
          <w:shd w:val="clear" w:color="auto" w:fill="FFFF99"/>
        </w:rPr>
        <w:t>)</w:t>
      </w:r>
      <w:r w:rsidR="00752D45" w:rsidRPr="00C4463B">
        <w:rPr>
          <w:bCs/>
          <w:i/>
          <w:iCs/>
          <w:shd w:val="clear" w:color="auto" w:fill="FFFF99"/>
        </w:rPr>
        <w:t xml:space="preserve">. В данной форме необходимо указать сроки оказания сопутствующих услуг, которые должен оказать поставщик при поставке </w:t>
      </w:r>
      <w:r w:rsidR="00A956D5">
        <w:rPr>
          <w:bCs/>
          <w:i/>
          <w:iCs/>
          <w:shd w:val="clear" w:color="auto" w:fill="FFFF99"/>
        </w:rPr>
        <w:t>п</w:t>
      </w:r>
      <w:r w:rsidR="00752D45" w:rsidRPr="00C4463B">
        <w:rPr>
          <w:bCs/>
          <w:i/>
          <w:iCs/>
          <w:shd w:val="clear" w:color="auto" w:fill="FFFF99"/>
        </w:rPr>
        <w:t>родукции. Если такие услуги проектом договора не предусмотрены, то данная форма подлежит исключению из ТТ</w:t>
      </w:r>
      <w:r w:rsidR="00752D45" w:rsidRPr="00D02D2C">
        <w:rPr>
          <w:bCs/>
          <w:i/>
          <w:iCs/>
          <w:shd w:val="clear" w:color="auto" w:fill="FFFF99"/>
        </w:rPr>
        <w:t>.</w:t>
      </w:r>
      <w:r w:rsidR="00752D45" w:rsidRPr="00C4463B">
        <w:rPr>
          <w:bCs/>
          <w:i/>
          <w:iCs/>
          <w:u w:val="single"/>
          <w:shd w:val="clear" w:color="auto" w:fill="FFFF99"/>
        </w:rPr>
        <w:t xml:space="preserve"> </w:t>
      </w:r>
    </w:p>
    <w:p w14:paraId="1AB9CD9E" w14:textId="702CFC2B" w:rsidR="00464A7F" w:rsidRPr="005643DE" w:rsidRDefault="00464A7F" w:rsidP="00E007E8">
      <w:pPr>
        <w:pStyle w:val="aff5"/>
        <w:widowControl w:val="0"/>
        <w:numPr>
          <w:ilvl w:val="0"/>
          <w:numId w:val="6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  <w:iCs/>
          <w:u w:val="single"/>
        </w:rPr>
      </w:pPr>
      <w:r w:rsidRPr="005643DE">
        <w:rPr>
          <w:rStyle w:val="afff6"/>
          <w:b w:val="0"/>
          <w:iCs/>
        </w:rPr>
        <w:lastRenderedPageBreak/>
        <w:t xml:space="preserve">При необходимости форма Таблицы </w:t>
      </w:r>
      <w:r w:rsidR="00207E88" w:rsidRPr="005643DE">
        <w:rPr>
          <w:rStyle w:val="afff6"/>
          <w:b w:val="0"/>
          <w:iCs/>
        </w:rPr>
        <w:t>2.2</w:t>
      </w:r>
      <w:r w:rsidRPr="005643DE">
        <w:rPr>
          <w:rStyle w:val="afff6"/>
          <w:b w:val="0"/>
          <w:iCs/>
        </w:rPr>
        <w:t xml:space="preserve"> может быть дополнена дополнительными столбцами (например, если требуется указать на требуемую периодичность оказания услуг).</w:t>
      </w:r>
    </w:p>
    <w:p w14:paraId="3CBE5821" w14:textId="28A86B01" w:rsidR="00302E40" w:rsidRPr="006A6DDA" w:rsidRDefault="00302E40" w:rsidP="00422A88">
      <w:pPr>
        <w:keepNext/>
        <w:widowControl w:val="0"/>
        <w:tabs>
          <w:tab w:val="left" w:pos="426"/>
        </w:tabs>
        <w:spacing w:before="24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2.2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 xml:space="preserve">Требования по срокам </w:t>
      </w:r>
      <w:r w:rsidR="00993459">
        <w:rPr>
          <w:i/>
          <w:iCs/>
          <w:sz w:val="24"/>
          <w:szCs w:val="24"/>
        </w:rPr>
        <w:t xml:space="preserve">оказания </w:t>
      </w:r>
      <w:r>
        <w:rPr>
          <w:i/>
          <w:iCs/>
          <w:sz w:val="24"/>
          <w:szCs w:val="24"/>
        </w:rPr>
        <w:t>сопутствующих услуг</w:t>
      </w:r>
      <w:r w:rsidRPr="00903C7F">
        <w:rPr>
          <w:i/>
          <w:iCs/>
          <w:sz w:val="24"/>
          <w:szCs w:val="24"/>
        </w:rPr>
        <w:t>»:</w:t>
      </w:r>
    </w:p>
    <w:p w14:paraId="74C8A8F3" w14:textId="06218F17" w:rsidR="00841E52" w:rsidRPr="00C4463B" w:rsidRDefault="00841E52" w:rsidP="00841E52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52" w:name="_Toc54644029"/>
      <w:r w:rsidRPr="00C4463B">
        <w:rPr>
          <w:sz w:val="24"/>
          <w:szCs w:val="24"/>
        </w:rPr>
        <w:t xml:space="preserve">Таблица </w:t>
      </w:r>
      <w:r w:rsidRPr="00C4463B">
        <w:rPr>
          <w:sz w:val="24"/>
          <w:szCs w:val="24"/>
          <w:lang w:val="ru-RU"/>
        </w:rPr>
        <w:t>2</w:t>
      </w:r>
      <w:r w:rsidRPr="00C4463B">
        <w:rPr>
          <w:sz w:val="24"/>
          <w:szCs w:val="24"/>
        </w:rPr>
        <w:t>.</w:t>
      </w:r>
      <w:r w:rsidRPr="00BA4ADE">
        <w:rPr>
          <w:sz w:val="24"/>
          <w:szCs w:val="24"/>
          <w:lang w:val="ru-RU"/>
        </w:rPr>
        <w:t>2</w:t>
      </w:r>
      <w:r w:rsidRPr="00C4463B">
        <w:rPr>
          <w:sz w:val="24"/>
          <w:szCs w:val="24"/>
        </w:rPr>
        <w:t xml:space="preserve"> Требования по срокам </w:t>
      </w:r>
      <w:r w:rsidR="00993459">
        <w:rPr>
          <w:sz w:val="24"/>
          <w:szCs w:val="24"/>
          <w:lang w:val="ru-RU"/>
        </w:rPr>
        <w:t>оказания</w:t>
      </w:r>
      <w:r w:rsidR="00993459" w:rsidRPr="00BA4ADE">
        <w:rPr>
          <w:sz w:val="24"/>
          <w:szCs w:val="24"/>
        </w:rPr>
        <w:t xml:space="preserve"> </w:t>
      </w:r>
      <w:r w:rsidR="00AF1DEA" w:rsidRPr="00BA4ADE">
        <w:rPr>
          <w:sz w:val="24"/>
          <w:szCs w:val="24"/>
        </w:rPr>
        <w:t>сопутствующих услуг</w:t>
      </w:r>
      <w:bookmarkEnd w:id="5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72"/>
        <w:gridCol w:w="2693"/>
        <w:gridCol w:w="2410"/>
        <w:gridCol w:w="1701"/>
      </w:tblGrid>
      <w:tr w:rsidR="00464A7F" w:rsidRPr="00302E40" w14:paraId="41D2971C" w14:textId="7FC5B288" w:rsidTr="00324E9D">
        <w:tc>
          <w:tcPr>
            <w:tcW w:w="1384" w:type="dxa"/>
            <w:shd w:val="clear" w:color="auto" w:fill="auto"/>
            <w:vAlign w:val="center"/>
          </w:tcPr>
          <w:p w14:paraId="510671E1" w14:textId="77777777" w:rsidR="00464A7F" w:rsidRPr="00422A88" w:rsidRDefault="00464A7F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№ п/п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F4BAB76" w14:textId="5D1F0C5E" w:rsidR="00464A7F" w:rsidRPr="00422A88" w:rsidRDefault="00464A7F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693" w:type="dxa"/>
            <w:vAlign w:val="center"/>
          </w:tcPr>
          <w:p w14:paraId="14FDCF32" w14:textId="79AB8D08" w:rsidR="00464A7F" w:rsidRPr="00422A88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02786B" w14:textId="454E75D9" w:rsidR="00464A7F" w:rsidRPr="00422A88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  <w:tc>
          <w:tcPr>
            <w:tcW w:w="1701" w:type="dxa"/>
          </w:tcPr>
          <w:p w14:paraId="5E5EFE45" w14:textId="212AF423" w:rsidR="00464A7F" w:rsidRPr="00422A88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sz w:val="24"/>
                <w:szCs w:val="24"/>
              </w:rPr>
              <w:t>Примечание</w:t>
            </w:r>
          </w:p>
        </w:tc>
      </w:tr>
      <w:tr w:rsidR="00464A7F" w:rsidRPr="00302E40" w14:paraId="2C6E450A" w14:textId="7D4D886F" w:rsidTr="00324E9D">
        <w:tc>
          <w:tcPr>
            <w:tcW w:w="1384" w:type="dxa"/>
            <w:shd w:val="clear" w:color="auto" w:fill="auto"/>
          </w:tcPr>
          <w:p w14:paraId="46FBD8C6" w14:textId="77777777" w:rsidR="00464A7F" w:rsidRPr="00422A88" w:rsidRDefault="00464A7F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46B80855" w14:textId="77777777" w:rsidR="00464A7F" w:rsidRPr="00422A88" w:rsidRDefault="00464A7F" w:rsidP="007F0E6C">
            <w:pPr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1D248E01" w14:textId="77777777" w:rsidR="00464A7F" w:rsidRPr="00422A88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1E689023" w14:textId="77777777" w:rsidR="00464A7F" w:rsidRPr="00422A88" w:rsidRDefault="00464A7F" w:rsidP="007F0E6C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27815B1" w14:textId="77777777" w:rsidR="00464A7F" w:rsidRPr="00422A88" w:rsidRDefault="00464A7F" w:rsidP="007F0E6C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64A7F" w:rsidRPr="00302E40" w14:paraId="258726D1" w14:textId="73E4FB71" w:rsidTr="00324E9D">
        <w:tc>
          <w:tcPr>
            <w:tcW w:w="1384" w:type="dxa"/>
            <w:shd w:val="clear" w:color="auto" w:fill="auto"/>
          </w:tcPr>
          <w:p w14:paraId="1D5B5E90" w14:textId="77777777" w:rsidR="00464A7F" w:rsidRPr="00302E40" w:rsidRDefault="00464A7F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1872" w:type="dxa"/>
            <w:shd w:val="clear" w:color="auto" w:fill="auto"/>
          </w:tcPr>
          <w:p w14:paraId="55476A31" w14:textId="462CC5B9" w:rsidR="00464A7F" w:rsidRPr="00302E40" w:rsidRDefault="00CB160A" w:rsidP="00AF1DEA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Шефмонтаж</w:t>
            </w:r>
            <w:r w:rsidR="00464A7F" w:rsidRPr="00302E40">
              <w:rPr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</w:tcPr>
          <w:p w14:paraId="2FC1B643" w14:textId="07EA84AA" w:rsidR="00464A7F" w:rsidRPr="00302E40" w:rsidRDefault="00464A7F" w:rsidP="00AF1DEA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 xml:space="preserve">Не позднее </w:t>
            </w:r>
            <w:r w:rsidR="00CB160A">
              <w:rPr>
                <w:i/>
                <w:iCs/>
                <w:sz w:val="24"/>
                <w:szCs w:val="24"/>
              </w:rPr>
              <w:t>ХХ</w:t>
            </w:r>
            <w:r w:rsidRPr="00302E40">
              <w:rPr>
                <w:i/>
                <w:iCs/>
                <w:sz w:val="24"/>
                <w:szCs w:val="24"/>
              </w:rPr>
              <w:t xml:space="preserve"> дней с момента </w:t>
            </w:r>
            <w:r w:rsidR="00CB160A"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2410" w:type="dxa"/>
            <w:shd w:val="clear" w:color="auto" w:fill="auto"/>
          </w:tcPr>
          <w:p w14:paraId="357A07B9" w14:textId="7BC72EFB" w:rsidR="00464A7F" w:rsidRPr="00302E40" w:rsidRDefault="00464A7F" w:rsidP="00AF1DEA">
            <w:pPr>
              <w:jc w:val="both"/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 xml:space="preserve">Не позднее </w:t>
            </w:r>
            <w:r w:rsidR="00CB160A">
              <w:rPr>
                <w:i/>
                <w:iCs/>
                <w:sz w:val="24"/>
                <w:szCs w:val="24"/>
              </w:rPr>
              <w:t>ХХ</w:t>
            </w:r>
            <w:r w:rsidRPr="00302E40">
              <w:rPr>
                <w:i/>
                <w:iCs/>
                <w:sz w:val="24"/>
                <w:szCs w:val="24"/>
              </w:rPr>
              <w:t xml:space="preserve"> дней с момента </w:t>
            </w:r>
            <w:r w:rsidR="00CB160A"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1701" w:type="dxa"/>
          </w:tcPr>
          <w:p w14:paraId="328F1D94" w14:textId="77777777" w:rsidR="00464A7F" w:rsidRPr="00302E40" w:rsidRDefault="00464A7F" w:rsidP="00AF1DEA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464A7F" w:rsidRPr="00302E40" w14:paraId="543CEA0A" w14:textId="77777777" w:rsidTr="00324E9D">
        <w:tc>
          <w:tcPr>
            <w:tcW w:w="1384" w:type="dxa"/>
            <w:shd w:val="clear" w:color="auto" w:fill="auto"/>
          </w:tcPr>
          <w:p w14:paraId="40942831" w14:textId="41E1F0FC" w:rsidR="00464A7F" w:rsidRPr="00302E40" w:rsidRDefault="00464A7F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1872" w:type="dxa"/>
            <w:shd w:val="clear" w:color="auto" w:fill="auto"/>
          </w:tcPr>
          <w:p w14:paraId="0ED6BD64" w14:textId="59765D59" w:rsidR="00464A7F" w:rsidRDefault="00CB160A" w:rsidP="007F0E6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Шефналадка</w:t>
            </w:r>
            <w:r w:rsidR="00464A7F" w:rsidRPr="00302E40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5F2C53C8" w14:textId="2BA7A840" w:rsidR="00464A7F" w:rsidRPr="00302E40" w:rsidRDefault="00CB160A" w:rsidP="007F0E6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согласованным календарным сетевым графиком, но не позднее ХХХ дней </w:t>
            </w:r>
            <w:r w:rsidRPr="00302E40">
              <w:rPr>
                <w:i/>
                <w:iCs/>
                <w:sz w:val="24"/>
                <w:szCs w:val="24"/>
              </w:rPr>
              <w:t xml:space="preserve">с момента </w:t>
            </w:r>
            <w:r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2410" w:type="dxa"/>
            <w:shd w:val="clear" w:color="auto" w:fill="auto"/>
          </w:tcPr>
          <w:p w14:paraId="4297112C" w14:textId="37243D07" w:rsidR="00464A7F" w:rsidRPr="00302E40" w:rsidRDefault="00CB160A" w:rsidP="007F0E6C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согласованным календарным сетевым графиком, но не позднее ХХХХ дней </w:t>
            </w:r>
            <w:r w:rsidRPr="00302E40">
              <w:rPr>
                <w:i/>
                <w:iCs/>
                <w:sz w:val="24"/>
                <w:szCs w:val="24"/>
              </w:rPr>
              <w:t xml:space="preserve">с момента </w:t>
            </w:r>
            <w:r>
              <w:rPr>
                <w:i/>
                <w:iCs/>
                <w:sz w:val="24"/>
                <w:szCs w:val="24"/>
              </w:rPr>
              <w:t>окончания срока поставки</w:t>
            </w:r>
          </w:p>
        </w:tc>
        <w:tc>
          <w:tcPr>
            <w:tcW w:w="1701" w:type="dxa"/>
          </w:tcPr>
          <w:p w14:paraId="387AA5F1" w14:textId="0445FA42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64A7F" w:rsidRPr="00302E40" w14:paraId="64682A2A" w14:textId="376E969A" w:rsidTr="00324E9D">
        <w:trPr>
          <w:trHeight w:val="70"/>
        </w:trPr>
        <w:tc>
          <w:tcPr>
            <w:tcW w:w="1384" w:type="dxa"/>
            <w:shd w:val="clear" w:color="auto" w:fill="auto"/>
          </w:tcPr>
          <w:p w14:paraId="4CE8D4E6" w14:textId="2362400E" w:rsidR="00464A7F" w:rsidRPr="00302E40" w:rsidRDefault="00464A7F" w:rsidP="007F0E6C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  <w:r w:rsidRPr="00302E40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72" w:type="dxa"/>
            <w:shd w:val="clear" w:color="auto" w:fill="auto"/>
          </w:tcPr>
          <w:p w14:paraId="1B3C6582" w14:textId="3C28BCBA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693" w:type="dxa"/>
          </w:tcPr>
          <w:p w14:paraId="770ED98E" w14:textId="77777777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  <w:r w:rsidRPr="00302E4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410" w:type="dxa"/>
            <w:shd w:val="clear" w:color="auto" w:fill="auto"/>
          </w:tcPr>
          <w:p w14:paraId="0FBD18AC" w14:textId="77777777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9451A3" w14:textId="77777777" w:rsidR="00464A7F" w:rsidRPr="00302E40" w:rsidRDefault="00464A7F" w:rsidP="007F0E6C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1EF7B935" w14:textId="54B110EC" w:rsidR="000F50EF" w:rsidRPr="00C4463B" w:rsidRDefault="000F50EF" w:rsidP="0072048A">
      <w:pPr>
        <w:pStyle w:val="4"/>
      </w:pPr>
      <w:bookmarkStart w:id="53" w:name="_Toc46743511"/>
      <w:bookmarkStart w:id="54" w:name="_Toc54644030"/>
      <w:bookmarkEnd w:id="29"/>
      <w:r w:rsidRPr="00C4463B">
        <w:t xml:space="preserve">Требования к </w:t>
      </w:r>
      <w:bookmarkEnd w:id="53"/>
      <w:r w:rsidR="0072048A" w:rsidRPr="00C4463B">
        <w:rPr>
          <w:lang w:val="ru-RU"/>
        </w:rPr>
        <w:t>качеству продукции</w:t>
      </w:r>
      <w:bookmarkEnd w:id="54"/>
    </w:p>
    <w:p w14:paraId="2088F096" w14:textId="6F5EC4F0" w:rsidR="007B7473" w:rsidRPr="00752D45" w:rsidRDefault="007B7473" w:rsidP="00E007E8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  <w:lang w:val="x-none" w:eastAsia="x-none"/>
        </w:rPr>
      </w:pPr>
      <w:r w:rsidRPr="00752D45">
        <w:rPr>
          <w:rStyle w:val="afff6"/>
          <w:b w:val="0"/>
          <w:bCs/>
        </w:rPr>
        <w:t xml:space="preserve">В данном разделе устанавливаются требования ко всему перечню закупаемой продукции, а также в случае необходимости к </w:t>
      </w:r>
      <w:r w:rsidR="00B265B9">
        <w:rPr>
          <w:rStyle w:val="afff6"/>
          <w:b w:val="0"/>
          <w:bCs/>
        </w:rPr>
        <w:t>требуемым</w:t>
      </w:r>
      <w:r w:rsidRPr="00752D45">
        <w:rPr>
          <w:rStyle w:val="afff6"/>
          <w:b w:val="0"/>
          <w:bCs/>
        </w:rPr>
        <w:t xml:space="preserve"> </w:t>
      </w:r>
      <w:r w:rsidR="0001377D" w:rsidRPr="00752D45">
        <w:rPr>
          <w:rStyle w:val="afff6"/>
          <w:b w:val="0"/>
          <w:bCs/>
        </w:rPr>
        <w:t xml:space="preserve">услугам при поставке продукции (шефмонтаж, </w:t>
      </w:r>
      <w:r w:rsidR="006F2263">
        <w:rPr>
          <w:rStyle w:val="afff6"/>
          <w:b w:val="0"/>
          <w:bCs/>
        </w:rPr>
        <w:t>шеф</w:t>
      </w:r>
      <w:r w:rsidR="0001377D" w:rsidRPr="00752D45">
        <w:rPr>
          <w:rStyle w:val="afff6"/>
          <w:b w:val="0"/>
          <w:bCs/>
        </w:rPr>
        <w:t>налад</w:t>
      </w:r>
      <w:r w:rsidR="006F2263">
        <w:rPr>
          <w:rStyle w:val="afff6"/>
          <w:b w:val="0"/>
          <w:bCs/>
        </w:rPr>
        <w:t>ка</w:t>
      </w:r>
      <w:r w:rsidR="0001377D" w:rsidRPr="00752D45">
        <w:rPr>
          <w:rStyle w:val="afff6"/>
          <w:b w:val="0"/>
          <w:bCs/>
        </w:rPr>
        <w:t xml:space="preserve"> и т.д.).</w:t>
      </w:r>
    </w:p>
    <w:p w14:paraId="40826529" w14:textId="665FC951" w:rsidR="00BF6462" w:rsidRPr="00752D45" w:rsidRDefault="0071733B" w:rsidP="00E007E8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Т</w:t>
      </w:r>
      <w:r w:rsidR="00214B9F" w:rsidRPr="00752D45">
        <w:rPr>
          <w:rStyle w:val="afff6"/>
          <w:b w:val="0"/>
          <w:bCs/>
        </w:rPr>
        <w:t>ребовани</w:t>
      </w:r>
      <w:r w:rsidRPr="00752D45">
        <w:rPr>
          <w:rStyle w:val="afff6"/>
          <w:b w:val="0"/>
          <w:bCs/>
        </w:rPr>
        <w:t>я</w:t>
      </w:r>
      <w:r w:rsidR="00214B9F" w:rsidRPr="00752D45">
        <w:rPr>
          <w:rStyle w:val="afff6"/>
          <w:b w:val="0"/>
          <w:bCs/>
        </w:rPr>
        <w:t xml:space="preserve"> к качеству </w:t>
      </w:r>
      <w:r w:rsidR="00A956D5">
        <w:rPr>
          <w:rStyle w:val="afff6"/>
          <w:b w:val="0"/>
          <w:bCs/>
        </w:rPr>
        <w:t>п</w:t>
      </w:r>
      <w:r w:rsidR="00214B9F" w:rsidRPr="00752D45">
        <w:rPr>
          <w:rStyle w:val="afff6"/>
          <w:b w:val="0"/>
          <w:bCs/>
        </w:rPr>
        <w:t xml:space="preserve">родукции </w:t>
      </w:r>
      <w:r w:rsidR="009E3DB0" w:rsidRPr="00752D45">
        <w:rPr>
          <w:rStyle w:val="afff6"/>
          <w:b w:val="0"/>
          <w:bCs/>
        </w:rPr>
        <w:t>устанавливаются</w:t>
      </w:r>
      <w:r w:rsidR="00272D1D">
        <w:rPr>
          <w:rStyle w:val="afff6"/>
          <w:b w:val="0"/>
          <w:bCs/>
        </w:rPr>
        <w:t xml:space="preserve"> ответственным работником</w:t>
      </w:r>
      <w:r w:rsidR="009E3DB0" w:rsidRPr="00752D45">
        <w:rPr>
          <w:rStyle w:val="afff6"/>
          <w:b w:val="0"/>
          <w:bCs/>
        </w:rPr>
        <w:t xml:space="preserve"> </w:t>
      </w:r>
      <w:r w:rsidR="00214B9F" w:rsidRPr="00752D45">
        <w:rPr>
          <w:rStyle w:val="afff6"/>
          <w:b w:val="0"/>
          <w:bCs/>
        </w:rPr>
        <w:t xml:space="preserve">в Таблице 3 «Требования к продукции». </w:t>
      </w:r>
      <w:r w:rsidR="00F35326" w:rsidRPr="00752D45">
        <w:rPr>
          <w:rStyle w:val="afff6"/>
          <w:b w:val="0"/>
          <w:bCs/>
        </w:rPr>
        <w:t>Т</w:t>
      </w:r>
      <w:r w:rsidR="00214B9F" w:rsidRPr="00752D45">
        <w:rPr>
          <w:rStyle w:val="afff6"/>
          <w:b w:val="0"/>
          <w:bCs/>
        </w:rPr>
        <w:t>ребовани</w:t>
      </w:r>
      <w:r w:rsidR="007402D6">
        <w:rPr>
          <w:rStyle w:val="afff6"/>
          <w:b w:val="0"/>
          <w:bCs/>
        </w:rPr>
        <w:t>е</w:t>
      </w:r>
      <w:r w:rsidR="00272D1D">
        <w:rPr>
          <w:rStyle w:val="afff6"/>
          <w:b w:val="0"/>
          <w:bCs/>
        </w:rPr>
        <w:t xml:space="preserve"> должно быть установлено в отношении</w:t>
      </w:r>
      <w:r w:rsidR="00F35326" w:rsidRPr="00752D45">
        <w:rPr>
          <w:rStyle w:val="afff6"/>
          <w:b w:val="0"/>
          <w:bCs/>
        </w:rPr>
        <w:t xml:space="preserve"> каждой единиц</w:t>
      </w:r>
      <w:r w:rsidR="00272D1D">
        <w:rPr>
          <w:rStyle w:val="afff6"/>
          <w:b w:val="0"/>
          <w:bCs/>
        </w:rPr>
        <w:t>ы</w:t>
      </w:r>
      <w:r w:rsidR="00F35326" w:rsidRPr="00752D45">
        <w:rPr>
          <w:rStyle w:val="afff6"/>
          <w:b w:val="0"/>
          <w:bCs/>
        </w:rPr>
        <w:t xml:space="preserve"> </w:t>
      </w:r>
      <w:r w:rsidR="00A956D5">
        <w:rPr>
          <w:rStyle w:val="afff6"/>
          <w:b w:val="0"/>
          <w:bCs/>
        </w:rPr>
        <w:t>п</w:t>
      </w:r>
      <w:r w:rsidR="00F35326" w:rsidRPr="00752D45">
        <w:rPr>
          <w:rStyle w:val="afff6"/>
          <w:b w:val="0"/>
          <w:bCs/>
        </w:rPr>
        <w:t>родукции, указанной в Таблице 1</w:t>
      </w:r>
      <w:r w:rsidR="0049504F">
        <w:rPr>
          <w:rStyle w:val="afff6"/>
          <w:b w:val="0"/>
          <w:bCs/>
        </w:rPr>
        <w:t>.1.</w:t>
      </w:r>
      <w:r w:rsidR="00F35326" w:rsidRPr="00752D45">
        <w:rPr>
          <w:rStyle w:val="afff6"/>
          <w:b w:val="0"/>
          <w:bCs/>
        </w:rPr>
        <w:t xml:space="preserve"> «Перечень</w:t>
      </w:r>
      <w:r w:rsidR="0049504F">
        <w:rPr>
          <w:rStyle w:val="afff6"/>
          <w:b w:val="0"/>
          <w:bCs/>
        </w:rPr>
        <w:t xml:space="preserve"> и объем закупаемой</w:t>
      </w:r>
      <w:r w:rsidR="00F35326" w:rsidRPr="00752D45">
        <w:rPr>
          <w:rStyle w:val="afff6"/>
          <w:b w:val="0"/>
          <w:bCs/>
        </w:rPr>
        <w:t xml:space="preserve"> продукции»</w:t>
      </w:r>
      <w:r w:rsidRPr="00752D45">
        <w:rPr>
          <w:rStyle w:val="afff6"/>
          <w:b w:val="0"/>
          <w:bCs/>
        </w:rPr>
        <w:t xml:space="preserve">. </w:t>
      </w:r>
      <w:r w:rsidR="00F35326" w:rsidRPr="00752D45">
        <w:rPr>
          <w:rStyle w:val="afff6"/>
          <w:b w:val="0"/>
          <w:bCs/>
        </w:rPr>
        <w:t xml:space="preserve">В случае, если в отношении </w:t>
      </w:r>
      <w:r w:rsidR="00570A69">
        <w:rPr>
          <w:rStyle w:val="afff6"/>
          <w:b w:val="0"/>
          <w:bCs/>
        </w:rPr>
        <w:t xml:space="preserve">нескольких единиц </w:t>
      </w:r>
      <w:r w:rsidR="00A956D5">
        <w:rPr>
          <w:rStyle w:val="afff6"/>
          <w:b w:val="0"/>
          <w:bCs/>
        </w:rPr>
        <w:t>п</w:t>
      </w:r>
      <w:r w:rsidR="00F35326" w:rsidRPr="00752D45">
        <w:rPr>
          <w:rStyle w:val="afff6"/>
          <w:b w:val="0"/>
          <w:bCs/>
        </w:rPr>
        <w:t xml:space="preserve">родукции установлены одинаковые (единые) требования, то </w:t>
      </w:r>
      <w:r w:rsidR="00570A69">
        <w:rPr>
          <w:rStyle w:val="afff6"/>
          <w:b w:val="0"/>
          <w:bCs/>
        </w:rPr>
        <w:t>во избежание дублирования требований такие единицы продукци</w:t>
      </w:r>
      <w:r w:rsidR="007402D6">
        <w:rPr>
          <w:rStyle w:val="afff6"/>
          <w:b w:val="0"/>
          <w:bCs/>
        </w:rPr>
        <w:t>и</w:t>
      </w:r>
      <w:r w:rsidR="00570A69">
        <w:rPr>
          <w:rStyle w:val="afff6"/>
          <w:b w:val="0"/>
          <w:bCs/>
        </w:rPr>
        <w:t xml:space="preserve"> </w:t>
      </w:r>
      <w:r w:rsidR="00F35326" w:rsidRPr="00752D45">
        <w:rPr>
          <w:rStyle w:val="afff6"/>
          <w:b w:val="0"/>
          <w:bCs/>
        </w:rPr>
        <w:t xml:space="preserve">допускается </w:t>
      </w:r>
      <w:r w:rsidR="00570A69">
        <w:rPr>
          <w:rStyle w:val="afff6"/>
          <w:b w:val="0"/>
          <w:bCs/>
        </w:rPr>
        <w:t>объединять в одной строке для указания общих требований.</w:t>
      </w:r>
    </w:p>
    <w:p w14:paraId="656FB859" w14:textId="002254AE" w:rsidR="00366722" w:rsidRPr="00752D45" w:rsidRDefault="00366722" w:rsidP="00E007E8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3 может быть скорректирована в зависимости от специфики закупаемой </w:t>
      </w:r>
      <w:r w:rsidR="00A956D5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 w:rsidR="00B7368E">
        <w:rPr>
          <w:rStyle w:val="afff6"/>
          <w:b w:val="0"/>
          <w:bCs/>
        </w:rPr>
        <w:t xml:space="preserve">: </w:t>
      </w:r>
      <w:r w:rsidR="007402D6">
        <w:rPr>
          <w:rStyle w:val="afff6"/>
          <w:b w:val="0"/>
          <w:bCs/>
        </w:rPr>
        <w:t>н</w:t>
      </w:r>
      <w:r w:rsidR="00570A69">
        <w:rPr>
          <w:rStyle w:val="afff6"/>
          <w:b w:val="0"/>
          <w:bCs/>
        </w:rPr>
        <w:t xml:space="preserve">аименования параметров требований </w:t>
      </w:r>
      <w:r w:rsidRPr="00752D45">
        <w:rPr>
          <w:rStyle w:val="afff6"/>
          <w:b w:val="0"/>
          <w:bCs/>
        </w:rPr>
        <w:t xml:space="preserve">могут быть как исключены, так и дополнены (например, </w:t>
      </w:r>
      <w:r w:rsidR="000B4874">
        <w:rPr>
          <w:rStyle w:val="afff6"/>
          <w:b w:val="0"/>
          <w:bCs/>
        </w:rPr>
        <w:t xml:space="preserve">если </w:t>
      </w:r>
      <w:r w:rsidRPr="00752D45">
        <w:rPr>
          <w:rStyle w:val="afff6"/>
          <w:b w:val="0"/>
          <w:bCs/>
        </w:rPr>
        <w:t xml:space="preserve">при закупке </w:t>
      </w:r>
      <w:r w:rsidR="000B4874">
        <w:rPr>
          <w:rStyle w:val="afff6"/>
          <w:b w:val="0"/>
          <w:bCs/>
        </w:rPr>
        <w:t>оборудования</w:t>
      </w:r>
      <w:r w:rsidRPr="00752D45">
        <w:rPr>
          <w:rStyle w:val="afff6"/>
          <w:b w:val="0"/>
          <w:bCs/>
        </w:rPr>
        <w:t xml:space="preserve"> </w:t>
      </w:r>
      <w:r w:rsidR="000B4874">
        <w:rPr>
          <w:rStyle w:val="afff6"/>
          <w:b w:val="0"/>
          <w:bCs/>
        </w:rPr>
        <w:t>не предусмотрено оказание</w:t>
      </w:r>
      <w:r w:rsidRPr="00752D45">
        <w:rPr>
          <w:rStyle w:val="afff6"/>
          <w:b w:val="0"/>
          <w:bCs/>
        </w:rPr>
        <w:t xml:space="preserve"> </w:t>
      </w:r>
      <w:r w:rsidR="000B4874">
        <w:rPr>
          <w:rStyle w:val="afff6"/>
          <w:b w:val="0"/>
          <w:bCs/>
        </w:rPr>
        <w:t>сопутствующих услуг</w:t>
      </w:r>
      <w:r w:rsidRPr="00752D45">
        <w:rPr>
          <w:rStyle w:val="afff6"/>
          <w:b w:val="0"/>
          <w:bCs/>
        </w:rPr>
        <w:t xml:space="preserve">, </w:t>
      </w:r>
      <w:r w:rsidR="000B4874">
        <w:rPr>
          <w:rStyle w:val="afff6"/>
          <w:b w:val="0"/>
          <w:bCs/>
        </w:rPr>
        <w:t xml:space="preserve">соответствующие </w:t>
      </w:r>
      <w:r w:rsidR="00B600C2">
        <w:rPr>
          <w:rStyle w:val="afff6"/>
          <w:b w:val="0"/>
          <w:bCs/>
        </w:rPr>
        <w:t>пункты</w:t>
      </w:r>
      <w:r w:rsidRPr="00752D45">
        <w:rPr>
          <w:rStyle w:val="afff6"/>
          <w:b w:val="0"/>
          <w:bCs/>
        </w:rPr>
        <w:t xml:space="preserve"> исключаются из Таблицы 3 «Требования к продукции»)</w:t>
      </w:r>
      <w:r w:rsidR="000B4874">
        <w:rPr>
          <w:rStyle w:val="afff6"/>
          <w:b w:val="0"/>
          <w:bCs/>
        </w:rPr>
        <w:t xml:space="preserve">; </w:t>
      </w:r>
      <w:bookmarkStart w:id="55" w:name="_Hlk83390456"/>
      <w:bookmarkStart w:id="56" w:name="_Hlk83390591"/>
      <w:r w:rsidR="000B4874" w:rsidRPr="00E433E9">
        <w:rPr>
          <w:rStyle w:val="afff6"/>
          <w:b w:val="0"/>
        </w:rPr>
        <w:t>ячейки Столбц</w:t>
      </w:r>
      <w:r w:rsidR="000B4874">
        <w:rPr>
          <w:rStyle w:val="afff6"/>
          <w:b w:val="0"/>
        </w:rPr>
        <w:t>а</w:t>
      </w:r>
      <w:r w:rsidR="000B4874" w:rsidRPr="00E433E9">
        <w:rPr>
          <w:rStyle w:val="afff6"/>
          <w:b w:val="0"/>
          <w:bCs/>
        </w:rPr>
        <w:t xml:space="preserve"> 2 «Наименование параметра»</w:t>
      </w:r>
      <w:r w:rsidR="000B4874">
        <w:rPr>
          <w:rStyle w:val="afff6"/>
          <w:b w:val="0"/>
          <w:bCs/>
        </w:rPr>
        <w:t xml:space="preserve"> и </w:t>
      </w:r>
      <w:r w:rsidR="000B4874" w:rsidRPr="00E918A3">
        <w:rPr>
          <w:rStyle w:val="afff6"/>
          <w:b w:val="0"/>
          <w:bCs/>
        </w:rPr>
        <w:t>Столбца 3</w:t>
      </w:r>
      <w:r w:rsidR="000B4874" w:rsidRPr="00DB3B07">
        <w:rPr>
          <w:rStyle w:val="afff6"/>
          <w:b w:val="0"/>
          <w:bCs/>
        </w:rPr>
        <w:t xml:space="preserve"> «Требование заказчика»</w:t>
      </w:r>
      <w:r w:rsidR="000B4874">
        <w:rPr>
          <w:rStyle w:val="afff6"/>
          <w:b w:val="0"/>
          <w:bCs/>
        </w:rPr>
        <w:t xml:space="preserve"> при необходимости могут быть объединены для увеличения рабочего пространства таблицы в целях включения в отношении какого-либо параметра продукции объемного текстового бока с соответствующими требованиями (при этом вначале такого блока обязательно должно быть указано наименование параметра)</w:t>
      </w:r>
      <w:bookmarkEnd w:id="55"/>
      <w:bookmarkEnd w:id="56"/>
      <w:r w:rsidRPr="00752D45">
        <w:rPr>
          <w:rStyle w:val="afff6"/>
          <w:b w:val="0"/>
          <w:bCs/>
        </w:rPr>
        <w:t xml:space="preserve">. </w:t>
      </w:r>
    </w:p>
    <w:p w14:paraId="0A00221A" w14:textId="19E909A3" w:rsidR="00F05846" w:rsidRPr="00752D45" w:rsidRDefault="00BF6462" w:rsidP="00E007E8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Таблиц</w:t>
      </w:r>
      <w:r w:rsidR="00DA5E03" w:rsidRPr="00752D45">
        <w:rPr>
          <w:rStyle w:val="afff6"/>
          <w:b w:val="0"/>
          <w:bCs/>
        </w:rPr>
        <w:t xml:space="preserve">а 3 </w:t>
      </w:r>
      <w:r w:rsidR="00395F9A" w:rsidRPr="00752D45">
        <w:rPr>
          <w:rStyle w:val="afff6"/>
          <w:b w:val="0"/>
          <w:bCs/>
        </w:rPr>
        <w:t xml:space="preserve">одновременно является формой технического предложения, которое </w:t>
      </w:r>
      <w:r w:rsidR="00395F9A">
        <w:rPr>
          <w:rStyle w:val="afff6"/>
          <w:b w:val="0"/>
          <w:bCs/>
        </w:rPr>
        <w:t>у</w:t>
      </w:r>
      <w:r w:rsidR="00395F9A" w:rsidRPr="00752D45">
        <w:rPr>
          <w:rStyle w:val="afff6"/>
          <w:b w:val="0"/>
          <w:bCs/>
        </w:rPr>
        <w:t>частники закупки должны будут заполнить и предоставить в составе своих заявок на участие.</w:t>
      </w:r>
    </w:p>
    <w:p w14:paraId="4228E4E9" w14:textId="6F79AFDE" w:rsidR="003110F4" w:rsidRPr="00E97BE7" w:rsidRDefault="00B13398" w:rsidP="00E007E8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5643DE">
        <w:rPr>
          <w:rStyle w:val="afff6"/>
          <w:b w:val="0"/>
        </w:rPr>
        <w:t>В случае, если в наименовании продукции используется указание на конкретного разработчика, товарны</w:t>
      </w:r>
      <w:r w:rsidR="007402D6">
        <w:rPr>
          <w:rStyle w:val="afff6"/>
          <w:b w:val="0"/>
        </w:rPr>
        <w:t>е</w:t>
      </w:r>
      <w:r w:rsidRPr="005643DE">
        <w:rPr>
          <w:rStyle w:val="afff6"/>
          <w:b w:val="0"/>
        </w:rPr>
        <w:t xml:space="preserve"> знак</w:t>
      </w:r>
      <w:r w:rsidR="007402D6">
        <w:rPr>
          <w:rStyle w:val="afff6"/>
          <w:b w:val="0"/>
        </w:rPr>
        <w:t>и</w:t>
      </w:r>
      <w:r w:rsidRPr="005643DE">
        <w:rPr>
          <w:rStyle w:val="afff6"/>
          <w:b w:val="0"/>
        </w:rPr>
        <w:t>, знак</w:t>
      </w:r>
      <w:r w:rsidR="007402D6">
        <w:rPr>
          <w:rStyle w:val="afff6"/>
          <w:b w:val="0"/>
        </w:rPr>
        <w:t>и</w:t>
      </w:r>
      <w:r w:rsidRPr="005643DE">
        <w:rPr>
          <w:rStyle w:val="afff6"/>
          <w:b w:val="0"/>
        </w:rPr>
        <w:t xml:space="preserve"> обслуживания, фирменны</w:t>
      </w:r>
      <w:r w:rsidR="007402D6">
        <w:rPr>
          <w:rStyle w:val="afff6"/>
          <w:b w:val="0"/>
        </w:rPr>
        <w:t>е</w:t>
      </w:r>
      <w:r w:rsidRPr="005643DE">
        <w:rPr>
          <w:rStyle w:val="afff6"/>
          <w:b w:val="0"/>
        </w:rPr>
        <w:t xml:space="preserve"> наименовани</w:t>
      </w:r>
      <w:r w:rsidR="007402D6">
        <w:rPr>
          <w:rStyle w:val="afff6"/>
          <w:b w:val="0"/>
        </w:rPr>
        <w:t>я</w:t>
      </w:r>
      <w:r w:rsidRPr="005643DE">
        <w:rPr>
          <w:rStyle w:val="afff6"/>
          <w:b w:val="0"/>
        </w:rPr>
        <w:t>, патент</w:t>
      </w:r>
      <w:r w:rsidR="007402D6">
        <w:rPr>
          <w:rStyle w:val="afff6"/>
          <w:b w:val="0"/>
        </w:rPr>
        <w:t>ы</w:t>
      </w:r>
      <w:r w:rsidRPr="005643DE">
        <w:rPr>
          <w:rStyle w:val="afff6"/>
          <w:b w:val="0"/>
        </w:rPr>
        <w:t>, полезны</w:t>
      </w:r>
      <w:r w:rsidR="007402D6">
        <w:rPr>
          <w:rStyle w:val="afff6"/>
          <w:b w:val="0"/>
        </w:rPr>
        <w:t>е</w:t>
      </w:r>
      <w:r w:rsidRPr="005643DE">
        <w:rPr>
          <w:rStyle w:val="afff6"/>
          <w:b w:val="0"/>
        </w:rPr>
        <w:t xml:space="preserve"> модел</w:t>
      </w:r>
      <w:r w:rsidR="007402D6">
        <w:rPr>
          <w:rStyle w:val="afff6"/>
          <w:b w:val="0"/>
        </w:rPr>
        <w:t>и</w:t>
      </w:r>
      <w:r w:rsidRPr="005643DE">
        <w:rPr>
          <w:rStyle w:val="afff6"/>
          <w:b w:val="0"/>
        </w:rPr>
        <w:t>, промышленны</w:t>
      </w:r>
      <w:r w:rsidR="007402D6">
        <w:rPr>
          <w:rStyle w:val="afff6"/>
          <w:b w:val="0"/>
        </w:rPr>
        <w:t>е</w:t>
      </w:r>
      <w:r w:rsidRPr="005643DE">
        <w:rPr>
          <w:rStyle w:val="afff6"/>
          <w:b w:val="0"/>
        </w:rPr>
        <w:t xml:space="preserve"> образц</w:t>
      </w:r>
      <w:r w:rsidR="007402D6">
        <w:rPr>
          <w:rStyle w:val="afff6"/>
          <w:b w:val="0"/>
        </w:rPr>
        <w:t>ы</w:t>
      </w:r>
      <w:r w:rsidRPr="005643DE">
        <w:rPr>
          <w:rStyle w:val="afff6"/>
          <w:b w:val="0"/>
        </w:rPr>
        <w:t xml:space="preserve">, необходимо после указания соответствующих ограничений использовать слова «(или эквивалент)», кроме случаев, </w:t>
      </w:r>
      <w:r w:rsidRPr="00E97BE7">
        <w:rPr>
          <w:rStyle w:val="afff6"/>
          <w:b w:val="0"/>
        </w:rPr>
        <w:lastRenderedPageBreak/>
        <w:t>предусмотренных п. 6.4.4 ЕПоЗ</w:t>
      </w:r>
      <w:r w:rsidR="00C84B75">
        <w:rPr>
          <w:rStyle w:val="afff6"/>
          <w:b w:val="0"/>
        </w:rPr>
        <w:t xml:space="preserve">, </w:t>
      </w:r>
      <w:r w:rsidR="00C84B75" w:rsidRPr="00C84B75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="00087849" w:rsidRPr="00E97BE7">
        <w:rPr>
          <w:rStyle w:val="afff6"/>
          <w:b w:val="0"/>
          <w:bCs/>
        </w:rPr>
        <w:t>.</w:t>
      </w:r>
      <w:r w:rsidR="00263A7D" w:rsidRPr="00E97BE7">
        <w:rPr>
          <w:rStyle w:val="afff6"/>
          <w:b w:val="0"/>
          <w:bCs/>
        </w:rPr>
        <w:t xml:space="preserve"> </w:t>
      </w:r>
    </w:p>
    <w:p w14:paraId="35E29197" w14:textId="2A5CD05C" w:rsidR="00C4463B" w:rsidRPr="00752D45" w:rsidRDefault="00CE4835" w:rsidP="00E007E8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В случае, если поставка эквивалентной продукции не допускается и</w:t>
      </w:r>
      <w:r w:rsidRPr="00967C47">
        <w:rPr>
          <w:rStyle w:val="afff6"/>
          <w:bCs/>
        </w:rPr>
        <w:t xml:space="preserve"> </w:t>
      </w:r>
      <w:r w:rsidRPr="00752D45">
        <w:rPr>
          <w:rStyle w:val="afff6"/>
          <w:b w:val="0"/>
          <w:bCs/>
        </w:rPr>
        <w:t xml:space="preserve">в наименовании продукции используется указание на </w:t>
      </w:r>
      <w:r w:rsidR="00CB0A2F" w:rsidRPr="00752D45">
        <w:rPr>
          <w:rStyle w:val="afff6"/>
          <w:b w:val="0"/>
          <w:bCs/>
        </w:rPr>
        <w:t>конкретн</w:t>
      </w:r>
      <w:r w:rsidR="00CB0A2F">
        <w:rPr>
          <w:rStyle w:val="afff6"/>
          <w:b w:val="0"/>
          <w:bCs/>
        </w:rPr>
        <w:t>ых</w:t>
      </w:r>
      <w:r w:rsidR="00CB0A2F" w:rsidRPr="00752D45">
        <w:rPr>
          <w:rStyle w:val="afff6"/>
          <w:b w:val="0"/>
          <w:bCs/>
        </w:rPr>
        <w:t xml:space="preserve"> </w:t>
      </w:r>
      <w:r w:rsidR="00CB0A2F">
        <w:rPr>
          <w:rStyle w:val="afff6"/>
          <w:b w:val="0"/>
          <w:bCs/>
        </w:rPr>
        <w:t>производителей</w:t>
      </w:r>
      <w:r w:rsidRPr="00752D45">
        <w:rPr>
          <w:rStyle w:val="afff6"/>
          <w:b w:val="0"/>
          <w:bCs/>
        </w:rPr>
        <w:t>, товарны</w:t>
      </w:r>
      <w:r w:rsidR="007402D6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знак</w:t>
      </w:r>
      <w:r w:rsidR="007402D6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>, знак</w:t>
      </w:r>
      <w:r w:rsidR="007402D6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 xml:space="preserve"> обслуживания, фирменны</w:t>
      </w:r>
      <w:r w:rsidR="007402D6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наименовани</w:t>
      </w:r>
      <w:r w:rsidR="007402D6">
        <w:rPr>
          <w:rStyle w:val="afff6"/>
          <w:b w:val="0"/>
          <w:bCs/>
        </w:rPr>
        <w:t>я</w:t>
      </w:r>
      <w:r w:rsidRPr="00752D45">
        <w:rPr>
          <w:rStyle w:val="afff6"/>
          <w:b w:val="0"/>
          <w:bCs/>
        </w:rPr>
        <w:t>, патент</w:t>
      </w:r>
      <w:r w:rsidR="007402D6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>, полезны</w:t>
      </w:r>
      <w:r w:rsidR="007402D6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модел</w:t>
      </w:r>
      <w:r w:rsidR="007402D6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>, промышленны</w:t>
      </w:r>
      <w:r w:rsidR="007402D6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образц</w:t>
      </w:r>
      <w:r w:rsidR="007402D6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 xml:space="preserve">, в ТТ должно содержаться обоснование отсутствия возможности поставки эквивалентной </w:t>
      </w:r>
      <w:r w:rsidR="00A956D5"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родукции. Закрытый перечень обоснований содержится в п. 6.4.4 ЕПоЗ</w:t>
      </w:r>
      <w:r w:rsidR="00C84B75">
        <w:rPr>
          <w:rStyle w:val="afff6"/>
          <w:b w:val="0"/>
          <w:bCs/>
        </w:rPr>
        <w:t xml:space="preserve">, </w:t>
      </w:r>
      <w:r w:rsidR="00C84B75" w:rsidRPr="00C84B75">
        <w:rPr>
          <w:rStyle w:val="afff6"/>
          <w:b w:val="0"/>
          <w:bCs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752D45">
        <w:rPr>
          <w:rStyle w:val="afff6"/>
          <w:b w:val="0"/>
          <w:bCs/>
        </w:rPr>
        <w:t xml:space="preserve"> (например, поставка эквивалента недопустима в связи с тем, что закупаемый товар будет использоваться во взаимодействии с товарами, уже использующимися </w:t>
      </w:r>
      <w:r w:rsidR="00B52581">
        <w:rPr>
          <w:rStyle w:val="afff6"/>
          <w:b w:val="0"/>
          <w:bCs/>
        </w:rPr>
        <w:t>з</w:t>
      </w:r>
      <w:r w:rsidRPr="00752D45">
        <w:rPr>
          <w:rStyle w:val="afff6"/>
          <w:b w:val="0"/>
          <w:bCs/>
        </w:rPr>
        <w:t>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7402D6">
        <w:rPr>
          <w:rStyle w:val="afff6"/>
          <w:b w:val="0"/>
          <w:bCs/>
        </w:rPr>
        <w:t>и,</w:t>
      </w:r>
      <w:r w:rsidRPr="00752D45">
        <w:rPr>
          <w:rStyle w:val="afff6"/>
          <w:b w:val="0"/>
          <w:bCs/>
        </w:rPr>
        <w:t xml:space="preserve"> или с товарами, произведенными иными производителями). </w:t>
      </w:r>
      <w:r w:rsidR="005D0801" w:rsidRPr="00426FC8">
        <w:rPr>
          <w:rStyle w:val="afff6"/>
          <w:b w:val="0"/>
          <w:bCs/>
        </w:rPr>
        <w:t>Такое обос</w:t>
      </w:r>
      <w:r w:rsidR="005D0801" w:rsidRPr="007E1E3F">
        <w:rPr>
          <w:rStyle w:val="afff6"/>
          <w:b w:val="0"/>
          <w:bCs/>
        </w:rPr>
        <w:t>нование должно делаться в виде примечания при первом упоминании</w:t>
      </w:r>
      <w:r w:rsidR="005D0801" w:rsidRPr="00426FC8">
        <w:rPr>
          <w:rStyle w:val="afff6"/>
          <w:b w:val="0"/>
          <w:bCs/>
        </w:rPr>
        <w:t xml:space="preserve"> продукции, не допускающей применение эквивалента</w:t>
      </w:r>
      <w:r w:rsidR="007402D6">
        <w:rPr>
          <w:rStyle w:val="afff6"/>
          <w:b w:val="0"/>
          <w:bCs/>
        </w:rPr>
        <w:t>,</w:t>
      </w:r>
      <w:r w:rsidR="005D0801" w:rsidRPr="00426FC8">
        <w:rPr>
          <w:rStyle w:val="afff6"/>
          <w:b w:val="0"/>
          <w:bCs/>
        </w:rPr>
        <w:t xml:space="preserve"> либо, если это обоснование единое для многих пунктов Таблицы 3</w:t>
      </w:r>
      <w:r w:rsidR="007402D6">
        <w:rPr>
          <w:rStyle w:val="afff6"/>
          <w:b w:val="0"/>
          <w:bCs/>
        </w:rPr>
        <w:t>,</w:t>
      </w:r>
      <w:r w:rsidR="005D0801" w:rsidRPr="00426FC8">
        <w:rPr>
          <w:rStyle w:val="afff6"/>
          <w:b w:val="0"/>
          <w:bCs/>
        </w:rPr>
        <w:t xml:space="preserve"> – </w:t>
      </w:r>
      <w:r w:rsidR="005D0801" w:rsidRPr="007E43EA">
        <w:rPr>
          <w:rStyle w:val="afff6"/>
          <w:b w:val="0"/>
          <w:bCs/>
        </w:rPr>
        <w:t>в подр</w:t>
      </w:r>
      <w:r w:rsidR="005D0801" w:rsidRPr="002D1DA7">
        <w:rPr>
          <w:rStyle w:val="afff6"/>
          <w:b w:val="0"/>
          <w:bCs/>
        </w:rPr>
        <w:t xml:space="preserve">азделе </w:t>
      </w:r>
      <w:r w:rsidR="005D0801" w:rsidRPr="007E43EA">
        <w:rPr>
          <w:rStyle w:val="afff6"/>
          <w:b w:val="0"/>
          <w:bCs/>
        </w:rPr>
        <w:fldChar w:fldCharType="begin"/>
      </w:r>
      <w:r w:rsidR="005D0801" w:rsidRPr="00426FC8">
        <w:rPr>
          <w:rStyle w:val="afff6"/>
          <w:b w:val="0"/>
          <w:bCs/>
        </w:rPr>
        <w:instrText xml:space="preserve"> REF _Ref53995502 \r \h </w:instrText>
      </w:r>
      <w:r w:rsidR="005D0801" w:rsidRPr="007E43EA">
        <w:rPr>
          <w:rStyle w:val="afff6"/>
          <w:b w:val="0"/>
          <w:bCs/>
        </w:rPr>
      </w:r>
      <w:r w:rsidR="005D0801" w:rsidRPr="007E43EA">
        <w:rPr>
          <w:rStyle w:val="afff6"/>
          <w:b w:val="0"/>
          <w:bCs/>
        </w:rPr>
        <w:fldChar w:fldCharType="separate"/>
      </w:r>
      <w:r w:rsidR="005D0801" w:rsidRPr="007E43EA">
        <w:rPr>
          <w:rStyle w:val="afff6"/>
          <w:b w:val="0"/>
          <w:bCs/>
          <w:cs/>
        </w:rPr>
        <w:t>‎</w:t>
      </w:r>
      <w:r w:rsidR="005D0801" w:rsidRPr="007E43EA">
        <w:rPr>
          <w:rStyle w:val="afff6"/>
          <w:b w:val="0"/>
          <w:bCs/>
        </w:rPr>
        <w:t>1.6</w:t>
      </w:r>
      <w:r w:rsidR="005D0801" w:rsidRPr="007E43EA">
        <w:rPr>
          <w:rStyle w:val="afff6"/>
          <w:b w:val="0"/>
          <w:bCs/>
        </w:rPr>
        <w:fldChar w:fldCharType="end"/>
      </w:r>
      <w:r w:rsidR="005D0801" w:rsidRPr="00426FC8">
        <w:rPr>
          <w:rStyle w:val="afff6"/>
          <w:b w:val="0"/>
          <w:bCs/>
        </w:rPr>
        <w:t xml:space="preserve"> ТТ.</w:t>
      </w:r>
    </w:p>
    <w:p w14:paraId="6CEC2F1E" w14:textId="4C1DDF13" w:rsidR="007970CB" w:rsidRDefault="007970CB" w:rsidP="00967C47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Если требования к </w:t>
      </w:r>
      <w:r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 xml:space="preserve">родукции оформлены в </w:t>
      </w:r>
      <w:r w:rsidR="00A21229" w:rsidRPr="00752D45">
        <w:rPr>
          <w:rStyle w:val="afff6"/>
          <w:b w:val="0"/>
          <w:bCs/>
        </w:rPr>
        <w:t>предлагающ</w:t>
      </w:r>
      <w:r w:rsidR="00A21229">
        <w:rPr>
          <w:rStyle w:val="afff6"/>
          <w:b w:val="0"/>
          <w:bCs/>
        </w:rPr>
        <w:t>ихся</w:t>
      </w:r>
      <w:r w:rsidR="00A21229" w:rsidRPr="00752D45">
        <w:rPr>
          <w:rStyle w:val="afff6"/>
          <w:b w:val="0"/>
          <w:bCs/>
        </w:rPr>
        <w:t xml:space="preserve"> </w:t>
      </w:r>
      <w:r w:rsidRPr="00752D45">
        <w:rPr>
          <w:rStyle w:val="afff6"/>
          <w:b w:val="0"/>
          <w:bCs/>
        </w:rPr>
        <w:t>к ТТ проектной/рабочей документации</w:t>
      </w:r>
      <w:r w:rsidR="00D82652">
        <w:rPr>
          <w:rStyle w:val="afff6"/>
          <w:b w:val="0"/>
          <w:bCs/>
        </w:rPr>
        <w:t xml:space="preserve">, </w:t>
      </w:r>
      <w:r w:rsidR="00D82652" w:rsidRPr="00752D45">
        <w:rPr>
          <w:rStyle w:val="afff6"/>
          <w:b w:val="0"/>
          <w:bCs/>
        </w:rPr>
        <w:t>ведомостя</w:t>
      </w:r>
      <w:r w:rsidR="00D82652">
        <w:rPr>
          <w:rStyle w:val="afff6"/>
          <w:b w:val="0"/>
          <w:bCs/>
        </w:rPr>
        <w:t>х</w:t>
      </w:r>
      <w:r w:rsidR="00D82652" w:rsidRPr="00752D45">
        <w:rPr>
          <w:rStyle w:val="afff6"/>
          <w:b w:val="0"/>
          <w:bCs/>
        </w:rPr>
        <w:t xml:space="preserve"> объемов работ, чертежа</w:t>
      </w:r>
      <w:r w:rsidR="00D82652">
        <w:rPr>
          <w:rStyle w:val="afff6"/>
          <w:b w:val="0"/>
          <w:bCs/>
        </w:rPr>
        <w:t>х</w:t>
      </w:r>
      <w:r w:rsidR="00D82652" w:rsidRPr="00752D45">
        <w:rPr>
          <w:rStyle w:val="afff6"/>
          <w:b w:val="0"/>
          <w:bCs/>
        </w:rPr>
        <w:t>, СТО, РД и т.д.,</w:t>
      </w:r>
      <w:r w:rsidRPr="00752D45">
        <w:rPr>
          <w:rStyle w:val="afff6"/>
          <w:b w:val="0"/>
          <w:bCs/>
        </w:rPr>
        <w:t xml:space="preserve"> в соответствующих позиции ячейках таблицы </w:t>
      </w:r>
      <w:r>
        <w:rPr>
          <w:rStyle w:val="afff6"/>
          <w:b w:val="0"/>
          <w:bCs/>
        </w:rPr>
        <w:t>3</w:t>
      </w:r>
      <w:r w:rsidRPr="00752D45">
        <w:rPr>
          <w:rStyle w:val="afff6"/>
          <w:b w:val="0"/>
          <w:bCs/>
        </w:rPr>
        <w:t xml:space="preserve"> необходимо делать ссылки на соответствующие разделы </w:t>
      </w:r>
      <w:r w:rsidR="00D82652">
        <w:rPr>
          <w:rStyle w:val="afff6"/>
          <w:b w:val="0"/>
          <w:bCs/>
        </w:rPr>
        <w:t>этих документов</w:t>
      </w:r>
      <w:r w:rsidRPr="00752D45">
        <w:rPr>
          <w:rStyle w:val="afff6"/>
          <w:b w:val="0"/>
          <w:bCs/>
        </w:rPr>
        <w:t>, соответственно</w:t>
      </w:r>
      <w:r w:rsidR="007402D6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дублировать информацию из проектной/рабочей документации</w:t>
      </w:r>
      <w:r w:rsidR="00D82652">
        <w:rPr>
          <w:rStyle w:val="afff6"/>
          <w:b w:val="0"/>
          <w:bCs/>
        </w:rPr>
        <w:t xml:space="preserve"> и т.д.</w:t>
      </w:r>
      <w:r w:rsidRPr="00752D45">
        <w:rPr>
          <w:rStyle w:val="afff6"/>
          <w:b w:val="0"/>
          <w:bCs/>
        </w:rPr>
        <w:t xml:space="preserve"> не требуется. </w:t>
      </w:r>
    </w:p>
    <w:p w14:paraId="0DFB678A" w14:textId="798DCDBD" w:rsidR="00D82652" w:rsidRPr="00B47D1E" w:rsidRDefault="00D82652" w:rsidP="00E007E8">
      <w:pPr>
        <w:pStyle w:val="aff5"/>
        <w:widowControl w:val="0"/>
        <w:numPr>
          <w:ilvl w:val="0"/>
          <w:numId w:val="4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8746C8">
        <w:rPr>
          <w:rStyle w:val="afff6"/>
          <w:b w:val="0"/>
          <w:bCs/>
        </w:rPr>
        <w:t xml:space="preserve">В случае, если на момент подготовки ТТ известна форма проекта договора и </w:t>
      </w:r>
      <w:r w:rsidRPr="00B47D1E">
        <w:rPr>
          <w:rStyle w:val="afff6"/>
          <w:b w:val="0"/>
          <w:bCs/>
        </w:rPr>
        <w:t xml:space="preserve">требования к продукции  содержатся </w:t>
      </w:r>
      <w:r>
        <w:rPr>
          <w:rStyle w:val="afff6"/>
          <w:b w:val="0"/>
          <w:bCs/>
        </w:rPr>
        <w:t xml:space="preserve">в ней, </w:t>
      </w:r>
      <w:r w:rsidRPr="008746C8">
        <w:rPr>
          <w:rStyle w:val="afff6"/>
          <w:b w:val="0"/>
          <w:bCs/>
        </w:rPr>
        <w:t xml:space="preserve">то Таблица </w:t>
      </w:r>
      <w:r>
        <w:rPr>
          <w:rStyle w:val="afff6"/>
          <w:b w:val="0"/>
          <w:bCs/>
        </w:rPr>
        <w:t xml:space="preserve">3 в отношении таких требований </w:t>
      </w:r>
      <w:r w:rsidRPr="008746C8">
        <w:rPr>
          <w:rStyle w:val="afff6"/>
          <w:b w:val="0"/>
          <w:bCs/>
        </w:rPr>
        <w:t>не заполняется</w:t>
      </w:r>
      <w:r>
        <w:rPr>
          <w:rStyle w:val="afff6"/>
          <w:b w:val="0"/>
          <w:bCs/>
        </w:rPr>
        <w:t xml:space="preserve"> для соответствующих строк</w:t>
      </w:r>
      <w:r w:rsidRPr="008746C8">
        <w:rPr>
          <w:rStyle w:val="afff6"/>
          <w:b w:val="0"/>
          <w:bCs/>
        </w:rPr>
        <w:t xml:space="preserve">: вместо этого ответственный работник должен </w:t>
      </w:r>
      <w:r w:rsidR="00C52E20">
        <w:rPr>
          <w:rStyle w:val="afff6"/>
          <w:b w:val="0"/>
          <w:bCs/>
        </w:rPr>
        <w:t xml:space="preserve">указать </w:t>
      </w:r>
      <w:r w:rsidRPr="008746C8">
        <w:rPr>
          <w:rStyle w:val="afff6"/>
          <w:b w:val="0"/>
          <w:bCs/>
        </w:rPr>
        <w:t xml:space="preserve">ссылки на соответствующие разделы </w:t>
      </w:r>
      <w:r>
        <w:rPr>
          <w:rStyle w:val="afff6"/>
          <w:b w:val="0"/>
          <w:bCs/>
        </w:rPr>
        <w:t>формы проекта договора (</w:t>
      </w:r>
      <w:r w:rsidRPr="008746C8">
        <w:rPr>
          <w:rStyle w:val="afff6"/>
          <w:b w:val="0"/>
          <w:bCs/>
        </w:rPr>
        <w:t>в виде формулировки «</w:t>
      </w:r>
      <w:r w:rsidR="008F4368">
        <w:rPr>
          <w:rStyle w:val="afff6"/>
          <w:b w:val="0"/>
          <w:bCs/>
        </w:rPr>
        <w:t>в</w:t>
      </w:r>
      <w:r w:rsidRPr="008746C8">
        <w:rPr>
          <w:rStyle w:val="afff6"/>
          <w:b w:val="0"/>
          <w:bCs/>
        </w:rPr>
        <w:t xml:space="preserve"> соответствии с Проектом договора»)</w:t>
      </w:r>
      <w:r>
        <w:rPr>
          <w:rStyle w:val="afff6"/>
          <w:b w:val="0"/>
          <w:bCs/>
        </w:rPr>
        <w:t xml:space="preserve">; </w:t>
      </w:r>
      <w:r w:rsidRPr="00B47D1E">
        <w:rPr>
          <w:rStyle w:val="afff6"/>
          <w:b w:val="0"/>
          <w:bCs/>
        </w:rPr>
        <w:t>дублировать информацию из</w:t>
      </w:r>
      <w:r>
        <w:rPr>
          <w:rStyle w:val="afff6"/>
          <w:b w:val="0"/>
          <w:bCs/>
        </w:rPr>
        <w:t xml:space="preserve"> проекта договора не следует</w:t>
      </w:r>
      <w:r w:rsidRPr="008746C8">
        <w:rPr>
          <w:rStyle w:val="afff6"/>
          <w:b w:val="0"/>
          <w:bCs/>
        </w:rPr>
        <w:t>.</w:t>
      </w:r>
    </w:p>
    <w:p w14:paraId="43A62469" w14:textId="0EE4872D" w:rsidR="00752D45" w:rsidRPr="005643DE" w:rsidRDefault="00752D45" w:rsidP="00422A88">
      <w:pPr>
        <w:spacing w:before="120"/>
        <w:rPr>
          <w:rStyle w:val="afff6"/>
          <w:rFonts w:eastAsia="Calibri"/>
          <w:bCs/>
          <w:iCs/>
          <w:sz w:val="24"/>
          <w:szCs w:val="24"/>
        </w:rPr>
      </w:pPr>
      <w:r w:rsidRPr="005643DE">
        <w:rPr>
          <w:rStyle w:val="afff6"/>
          <w:bCs/>
          <w:iCs/>
          <w:sz w:val="24"/>
          <w:szCs w:val="24"/>
        </w:rPr>
        <w:t>Инструкция по заполне</w:t>
      </w:r>
      <w:r w:rsidR="00445D85" w:rsidRPr="005643DE">
        <w:rPr>
          <w:rStyle w:val="afff6"/>
          <w:bCs/>
          <w:iCs/>
          <w:sz w:val="24"/>
          <w:szCs w:val="24"/>
        </w:rPr>
        <w:t xml:space="preserve">нию </w:t>
      </w:r>
      <w:r w:rsidR="006A1923" w:rsidRPr="005643DE">
        <w:rPr>
          <w:rStyle w:val="afff6"/>
          <w:bCs/>
          <w:iCs/>
          <w:sz w:val="24"/>
          <w:szCs w:val="24"/>
        </w:rPr>
        <w:t>Таблицы 3</w:t>
      </w:r>
      <w:r w:rsidR="00B72A00" w:rsidRPr="005643DE">
        <w:rPr>
          <w:rStyle w:val="afff6"/>
          <w:bCs/>
          <w:iCs/>
          <w:sz w:val="24"/>
          <w:szCs w:val="24"/>
        </w:rPr>
        <w:t xml:space="preserve"> «Требования к продукции»</w:t>
      </w:r>
      <w:r w:rsidR="00445D85" w:rsidRPr="005643DE">
        <w:rPr>
          <w:rStyle w:val="afff6"/>
          <w:bCs/>
          <w:iCs/>
          <w:sz w:val="24"/>
          <w:szCs w:val="24"/>
        </w:rPr>
        <w:t>:</w:t>
      </w:r>
    </w:p>
    <w:p w14:paraId="57CF9E25" w14:textId="3103B4FE" w:rsidR="00F35326" w:rsidRPr="00E97BE7" w:rsidRDefault="00F35326" w:rsidP="00E007E8">
      <w:pPr>
        <w:pStyle w:val="aff5"/>
        <w:widowControl w:val="0"/>
        <w:numPr>
          <w:ilvl w:val="0"/>
          <w:numId w:val="4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5643DE">
        <w:rPr>
          <w:rStyle w:val="afff6"/>
          <w:b w:val="0"/>
          <w:iCs/>
          <w:u w:val="single"/>
        </w:rPr>
        <w:t>Столбец 1</w:t>
      </w:r>
      <w:r w:rsidRPr="00E97BE7">
        <w:rPr>
          <w:rStyle w:val="afff6"/>
          <w:b w:val="0"/>
          <w:iCs/>
        </w:rPr>
        <w:t xml:space="preserve"> «№ п/п»</w:t>
      </w:r>
      <w:r w:rsidR="00C52E20">
        <w:rPr>
          <w:rStyle w:val="afff6"/>
          <w:b w:val="0"/>
          <w:iCs/>
        </w:rPr>
        <w:t xml:space="preserve">: </w:t>
      </w:r>
      <w:r w:rsidRPr="00E97BE7">
        <w:rPr>
          <w:rStyle w:val="afff6"/>
          <w:b w:val="0"/>
          <w:iCs/>
        </w:rPr>
        <w:t xml:space="preserve">нумерации подлежит каждая строка в отношении каждого наименования параметра. Дублирование </w:t>
      </w:r>
      <w:r w:rsidR="00B7368E" w:rsidRPr="00E97BE7">
        <w:rPr>
          <w:rStyle w:val="afff6"/>
          <w:b w:val="0"/>
          <w:iCs/>
        </w:rPr>
        <w:t xml:space="preserve">или пропуски </w:t>
      </w:r>
      <w:r w:rsidRPr="00E97BE7">
        <w:rPr>
          <w:rStyle w:val="afff6"/>
          <w:b w:val="0"/>
          <w:iCs/>
        </w:rPr>
        <w:t>номеров в Таблице 3 не допуска</w:t>
      </w:r>
      <w:r w:rsidR="00C52E20">
        <w:rPr>
          <w:rStyle w:val="afff6"/>
          <w:b w:val="0"/>
          <w:iCs/>
        </w:rPr>
        <w:t>ю</w:t>
      </w:r>
      <w:r w:rsidRPr="00E97BE7">
        <w:rPr>
          <w:rStyle w:val="afff6"/>
          <w:b w:val="0"/>
          <w:iCs/>
        </w:rPr>
        <w:t>тся.</w:t>
      </w:r>
    </w:p>
    <w:p w14:paraId="52F2CEA7" w14:textId="76434CFC" w:rsidR="003110F4" w:rsidRPr="00E97BE7" w:rsidRDefault="003110F4" w:rsidP="00324E9D">
      <w:pPr>
        <w:pStyle w:val="aff5"/>
        <w:widowControl w:val="0"/>
        <w:numPr>
          <w:ilvl w:val="0"/>
          <w:numId w:val="4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5643DE">
        <w:rPr>
          <w:rStyle w:val="afff6"/>
          <w:b w:val="0"/>
          <w:iCs/>
          <w:u w:val="single"/>
        </w:rPr>
        <w:t>Столбец 2</w:t>
      </w:r>
      <w:r w:rsidRPr="00E97BE7">
        <w:rPr>
          <w:rStyle w:val="afff6"/>
          <w:b w:val="0"/>
          <w:iCs/>
        </w:rPr>
        <w:t xml:space="preserve"> «Наименование параметра</w:t>
      </w:r>
      <w:r w:rsidR="00C52E20">
        <w:rPr>
          <w:rStyle w:val="afff6"/>
          <w:b w:val="0"/>
          <w:iCs/>
        </w:rPr>
        <w:t>:</w:t>
      </w:r>
      <w:r w:rsidRPr="00E97BE7">
        <w:rPr>
          <w:rStyle w:val="afff6"/>
          <w:b w:val="0"/>
          <w:iCs/>
        </w:rPr>
        <w:t xml:space="preserve"> указывается наименование </w:t>
      </w:r>
      <w:r w:rsidR="00B7368E" w:rsidRPr="00E97BE7">
        <w:rPr>
          <w:rStyle w:val="afff6"/>
          <w:b w:val="0"/>
          <w:iCs/>
        </w:rPr>
        <w:t>характеристик</w:t>
      </w:r>
      <w:r w:rsidRPr="00E97BE7">
        <w:rPr>
          <w:rStyle w:val="afff6"/>
          <w:b w:val="0"/>
          <w:iCs/>
        </w:rPr>
        <w:t xml:space="preserve">, в отношении которых </w:t>
      </w:r>
      <w:r w:rsidR="00B52581" w:rsidRPr="00E97BE7">
        <w:rPr>
          <w:rStyle w:val="afff6"/>
          <w:b w:val="0"/>
          <w:iCs/>
        </w:rPr>
        <w:t>з</w:t>
      </w:r>
      <w:r w:rsidRPr="00E97BE7">
        <w:rPr>
          <w:rStyle w:val="afff6"/>
          <w:b w:val="0"/>
          <w:iCs/>
        </w:rPr>
        <w:t xml:space="preserve">аказчиком устанавливаются соответствующие требования в зависимости от закупаемой </w:t>
      </w:r>
      <w:r w:rsidR="00A956D5" w:rsidRPr="00E97BE7">
        <w:rPr>
          <w:rStyle w:val="afff6"/>
          <w:b w:val="0"/>
          <w:iCs/>
        </w:rPr>
        <w:t>п</w:t>
      </w:r>
      <w:r w:rsidRPr="00E97BE7">
        <w:rPr>
          <w:rStyle w:val="afff6"/>
          <w:b w:val="0"/>
          <w:iCs/>
        </w:rPr>
        <w:t xml:space="preserve">родукции. Таблица 3 (при необходимости) может быть как дополнена иными параметрами </w:t>
      </w:r>
      <w:r w:rsidR="00A956D5" w:rsidRPr="00E97BE7">
        <w:rPr>
          <w:rStyle w:val="afff6"/>
          <w:b w:val="0"/>
          <w:iCs/>
        </w:rPr>
        <w:t>п</w:t>
      </w:r>
      <w:r w:rsidRPr="00E97BE7">
        <w:rPr>
          <w:rStyle w:val="afff6"/>
          <w:b w:val="0"/>
          <w:iCs/>
        </w:rPr>
        <w:t xml:space="preserve">родукции, так и сокращена в зависимости от специфики закупаемой </w:t>
      </w:r>
      <w:r w:rsidR="00A956D5" w:rsidRPr="00E97BE7">
        <w:rPr>
          <w:rStyle w:val="afff6"/>
          <w:b w:val="0"/>
          <w:iCs/>
        </w:rPr>
        <w:t>п</w:t>
      </w:r>
      <w:r w:rsidRPr="00E97BE7">
        <w:rPr>
          <w:rStyle w:val="afff6"/>
          <w:b w:val="0"/>
          <w:iCs/>
        </w:rPr>
        <w:t xml:space="preserve">родукции. </w:t>
      </w:r>
    </w:p>
    <w:p w14:paraId="712EBDD5" w14:textId="0EED6226" w:rsidR="00A21229" w:rsidRDefault="003110F4" w:rsidP="00324E9D">
      <w:pPr>
        <w:pStyle w:val="aff5"/>
        <w:widowControl w:val="0"/>
        <w:numPr>
          <w:ilvl w:val="0"/>
          <w:numId w:val="4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5643DE">
        <w:rPr>
          <w:rStyle w:val="afff6"/>
          <w:b w:val="0"/>
          <w:iCs/>
          <w:u w:val="single"/>
        </w:rPr>
        <w:t>Столбец 3</w:t>
      </w:r>
      <w:r w:rsidRPr="00E97BE7">
        <w:rPr>
          <w:rStyle w:val="afff6"/>
          <w:b w:val="0"/>
          <w:iCs/>
        </w:rPr>
        <w:t xml:space="preserve"> «Требование </w:t>
      </w:r>
      <w:r w:rsidR="00B52581" w:rsidRPr="00E97BE7">
        <w:rPr>
          <w:rStyle w:val="afff6"/>
          <w:b w:val="0"/>
          <w:iCs/>
        </w:rPr>
        <w:t>з</w:t>
      </w:r>
      <w:r w:rsidRPr="00E97BE7">
        <w:rPr>
          <w:rStyle w:val="afff6"/>
          <w:b w:val="0"/>
          <w:iCs/>
        </w:rPr>
        <w:t>аказчика»</w:t>
      </w:r>
      <w:r w:rsidR="00C52E20">
        <w:rPr>
          <w:rStyle w:val="afff6"/>
          <w:b w:val="0"/>
          <w:iCs/>
        </w:rPr>
        <w:t>:</w:t>
      </w:r>
      <w:r w:rsidRPr="00E97BE7">
        <w:rPr>
          <w:rStyle w:val="afff6"/>
          <w:b w:val="0"/>
          <w:iCs/>
        </w:rPr>
        <w:t xml:space="preserve"> </w:t>
      </w:r>
      <w:r w:rsidR="002B5EBC" w:rsidRPr="00E97BE7">
        <w:rPr>
          <w:rStyle w:val="afff6"/>
          <w:b w:val="0"/>
          <w:iCs/>
        </w:rPr>
        <w:t xml:space="preserve">устанавливаются требования к </w:t>
      </w:r>
      <w:r w:rsidR="00A956D5" w:rsidRPr="00E97BE7">
        <w:rPr>
          <w:rStyle w:val="afff6"/>
          <w:b w:val="0"/>
          <w:iCs/>
        </w:rPr>
        <w:t>п</w:t>
      </w:r>
      <w:r w:rsidR="002B5EBC" w:rsidRPr="00E97BE7">
        <w:rPr>
          <w:rStyle w:val="afff6"/>
          <w:b w:val="0"/>
          <w:iCs/>
        </w:rPr>
        <w:t>родукции. Требования должны быть измеряемыми</w:t>
      </w:r>
      <w:r w:rsidR="008160B3" w:rsidRPr="00E97BE7">
        <w:rPr>
          <w:rStyle w:val="afff6"/>
          <w:b w:val="0"/>
          <w:iCs/>
        </w:rPr>
        <w:t>, в том числе (если применимо) должна быть указана единица измерения</w:t>
      </w:r>
      <w:r w:rsidR="002B5EBC" w:rsidRPr="00E97BE7">
        <w:rPr>
          <w:rStyle w:val="afff6"/>
          <w:b w:val="0"/>
          <w:iCs/>
        </w:rPr>
        <w:t xml:space="preserve">. В случае, если в отношении </w:t>
      </w:r>
      <w:r w:rsidR="00B7368E" w:rsidRPr="00E97BE7">
        <w:rPr>
          <w:rStyle w:val="afff6"/>
          <w:b w:val="0"/>
          <w:iCs/>
        </w:rPr>
        <w:t>требований</w:t>
      </w:r>
      <w:r w:rsidR="002B5EBC" w:rsidRPr="00E97BE7">
        <w:rPr>
          <w:rStyle w:val="afff6"/>
          <w:b w:val="0"/>
          <w:iCs/>
        </w:rPr>
        <w:t xml:space="preserve"> допустим диапазон таких значений</w:t>
      </w:r>
      <w:r w:rsidR="00BB6F60" w:rsidRPr="00E97BE7">
        <w:rPr>
          <w:rStyle w:val="afff6"/>
          <w:b w:val="0"/>
          <w:iCs/>
        </w:rPr>
        <w:t xml:space="preserve"> (например</w:t>
      </w:r>
      <w:r w:rsidR="00324E9D">
        <w:rPr>
          <w:rStyle w:val="afff6"/>
          <w:b w:val="0"/>
          <w:iCs/>
        </w:rPr>
        <w:t>,</w:t>
      </w:r>
      <w:r w:rsidR="00BB6F60" w:rsidRPr="00E97BE7">
        <w:rPr>
          <w:rStyle w:val="afff6"/>
          <w:b w:val="0"/>
          <w:iCs/>
        </w:rPr>
        <w:t xml:space="preserve"> диапазон значений предусмотрен соответствующим ГОСТом)</w:t>
      </w:r>
      <w:r w:rsidR="002B5EBC" w:rsidRPr="00E97BE7">
        <w:rPr>
          <w:rStyle w:val="afff6"/>
          <w:b w:val="0"/>
          <w:iCs/>
        </w:rPr>
        <w:t>, необходимо указать допустимый диапазон значений в формате «не менее … и не более …», либо «от … до…». В отношении показателей (значений, характеристик, параметров)</w:t>
      </w:r>
      <w:r w:rsidR="00C52E20">
        <w:rPr>
          <w:rStyle w:val="afff6"/>
          <w:b w:val="0"/>
          <w:iCs/>
        </w:rPr>
        <w:t>,</w:t>
      </w:r>
      <w:r w:rsidR="002B5EBC" w:rsidRPr="00E97BE7">
        <w:rPr>
          <w:rStyle w:val="afff6"/>
          <w:b w:val="0"/>
          <w:iCs/>
        </w:rPr>
        <w:t xml:space="preserve"> в отношении которых диапазон значений недопустим</w:t>
      </w:r>
      <w:r w:rsidR="00C52E20">
        <w:rPr>
          <w:rStyle w:val="afff6"/>
          <w:b w:val="0"/>
          <w:iCs/>
        </w:rPr>
        <w:t>,</w:t>
      </w:r>
      <w:r w:rsidR="002B5EBC" w:rsidRPr="00E97BE7">
        <w:rPr>
          <w:rStyle w:val="afff6"/>
          <w:b w:val="0"/>
          <w:iCs/>
        </w:rPr>
        <w:t xml:space="preserve"> указывается точное значение показателя.</w:t>
      </w:r>
    </w:p>
    <w:p w14:paraId="4DBD1BFF" w14:textId="46F596FF" w:rsidR="00A21229" w:rsidRDefault="00B7368E" w:rsidP="00967C47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iCs/>
        </w:rPr>
      </w:pPr>
      <w:r w:rsidRPr="00E97BE7">
        <w:rPr>
          <w:rStyle w:val="afff6"/>
          <w:b w:val="0"/>
          <w:iCs/>
        </w:rPr>
        <w:t xml:space="preserve">В случае допустимости поставки эквивалента, </w:t>
      </w:r>
      <w:r w:rsidR="00C52E20" w:rsidRPr="00E97BE7">
        <w:rPr>
          <w:rStyle w:val="afff6"/>
          <w:b w:val="0"/>
          <w:iCs/>
        </w:rPr>
        <w:t>параметр</w:t>
      </w:r>
      <w:r w:rsidR="00C52E20">
        <w:rPr>
          <w:rStyle w:val="afff6"/>
          <w:b w:val="0"/>
          <w:iCs/>
        </w:rPr>
        <w:t>ы</w:t>
      </w:r>
      <w:r w:rsidR="00C52E20" w:rsidRPr="00E97BE7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>эквивалентности должны быть</w:t>
      </w:r>
      <w:r w:rsidR="00A21229">
        <w:rPr>
          <w:rStyle w:val="afff6"/>
          <w:b w:val="0"/>
          <w:iCs/>
        </w:rPr>
        <w:t>:</w:t>
      </w:r>
    </w:p>
    <w:p w14:paraId="5A37BE11" w14:textId="32D67AE6" w:rsidR="00A21229" w:rsidRDefault="00A21229" w:rsidP="00A21229">
      <w:pPr>
        <w:pStyle w:val="aff5"/>
        <w:widowControl w:val="0"/>
        <w:numPr>
          <w:ilvl w:val="0"/>
          <w:numId w:val="8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 xml:space="preserve">либо </w:t>
      </w:r>
      <w:r w:rsidRPr="00E97BE7">
        <w:rPr>
          <w:rStyle w:val="afff6"/>
          <w:b w:val="0"/>
          <w:iCs/>
        </w:rPr>
        <w:t>явным образом обозначены как «параметр эквивалентности</w:t>
      </w:r>
      <w:r>
        <w:rPr>
          <w:rStyle w:val="afff6"/>
          <w:b w:val="0"/>
          <w:iCs/>
        </w:rPr>
        <w:t>». Тогда</w:t>
      </w:r>
      <w:r w:rsidRPr="00C53032">
        <w:rPr>
          <w:rStyle w:val="afff6"/>
          <w:b w:val="0"/>
          <w:iCs/>
        </w:rPr>
        <w:t xml:space="preserve"> в </w:t>
      </w:r>
      <w:r>
        <w:rPr>
          <w:rStyle w:val="afff6"/>
          <w:b w:val="0"/>
          <w:iCs/>
        </w:rPr>
        <w:t xml:space="preserve">отношении наименования </w:t>
      </w:r>
      <w:r w:rsidRPr="00837929">
        <w:rPr>
          <w:rStyle w:val="afff6"/>
          <w:b w:val="0"/>
          <w:iCs/>
        </w:rPr>
        <w:t xml:space="preserve">столбца 3 </w:t>
      </w:r>
      <w:r w:rsidR="00967C47">
        <w:rPr>
          <w:rStyle w:val="afff6"/>
          <w:b w:val="0"/>
          <w:iCs/>
        </w:rPr>
        <w:t xml:space="preserve">«Требование заказчика» </w:t>
      </w:r>
      <w:r>
        <w:rPr>
          <w:rStyle w:val="afff6"/>
          <w:b w:val="0"/>
          <w:iCs/>
        </w:rPr>
        <w:t xml:space="preserve">следует установить следующее примечание </w:t>
      </w:r>
      <w:r w:rsidRPr="00813301">
        <w:rPr>
          <w:rStyle w:val="afff6"/>
          <w:b w:val="0"/>
          <w:iCs/>
        </w:rPr>
        <w:t>(*)</w:t>
      </w:r>
      <w:r w:rsidRPr="00C53032">
        <w:rPr>
          <w:rStyle w:val="afff6"/>
          <w:b w:val="0"/>
          <w:iCs/>
        </w:rPr>
        <w:t>: «</w:t>
      </w:r>
      <w:bookmarkStart w:id="57" w:name="_Hlk68806928"/>
      <w:r w:rsidRPr="00DF2824">
        <w:rPr>
          <w:rStyle w:val="afff6"/>
          <w:b w:val="0"/>
          <w:iCs/>
        </w:rPr>
        <w:t xml:space="preserve">Указанные в настоящем ТТ ссылки на ТУ, марку (тип) </w:t>
      </w:r>
      <w:r w:rsidRPr="00DF2824">
        <w:rPr>
          <w:rStyle w:val="afff6"/>
          <w:b w:val="0"/>
          <w:iCs/>
        </w:rPr>
        <w:lastRenderedPageBreak/>
        <w:t>продукции носят описательный, а не обязательный характер.</w:t>
      </w:r>
      <w:r>
        <w:rPr>
          <w:rStyle w:val="afff6"/>
          <w:b w:val="0"/>
          <w:iCs/>
        </w:rPr>
        <w:t xml:space="preserve"> </w:t>
      </w:r>
      <w:bookmarkEnd w:id="57"/>
      <w:r w:rsidRPr="00C53032">
        <w:rPr>
          <w:rStyle w:val="afff6"/>
          <w:b w:val="0"/>
          <w:iCs/>
        </w:rPr>
        <w:t xml:space="preserve"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</w:t>
      </w:r>
      <w:r w:rsidRPr="00C53032">
        <w:rPr>
          <w:rStyle w:val="afff6"/>
          <w:b w:val="0"/>
          <w:iCs/>
          <w:u w:val="single"/>
        </w:rPr>
        <w:t>в объеме не менее установленных в настоящем ТТ требований, обозначенных как «параметры эквивалентности</w:t>
      </w:r>
      <w:r>
        <w:rPr>
          <w:rStyle w:val="afff6"/>
          <w:b w:val="0"/>
          <w:iCs/>
        </w:rPr>
        <w:t>.</w:t>
      </w:r>
    </w:p>
    <w:p w14:paraId="27837A2E" w14:textId="77777777" w:rsidR="00A21229" w:rsidRPr="00C53032" w:rsidRDefault="00A21229" w:rsidP="00A21229">
      <w:pPr>
        <w:pStyle w:val="aff5"/>
        <w:widowControl w:val="0"/>
        <w:tabs>
          <w:tab w:val="left" w:pos="426"/>
        </w:tabs>
        <w:spacing w:before="60"/>
        <w:ind w:left="1276"/>
        <w:contextualSpacing w:val="0"/>
        <w:jc w:val="both"/>
        <w:rPr>
          <w:rStyle w:val="afff6"/>
          <w:b w:val="0"/>
          <w:iCs/>
        </w:rPr>
      </w:pPr>
      <w:r w:rsidRPr="00DF2824">
        <w:rPr>
          <w:rStyle w:val="afff6"/>
          <w:b w:val="0"/>
          <w:iCs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</w:t>
      </w:r>
      <w:r>
        <w:rPr>
          <w:rStyle w:val="afff6"/>
          <w:b w:val="0"/>
          <w:iCs/>
        </w:rPr>
        <w:t>.</w:t>
      </w:r>
      <w:r w:rsidRPr="00C53032">
        <w:rPr>
          <w:rStyle w:val="afff6"/>
          <w:b w:val="0"/>
          <w:iCs/>
        </w:rPr>
        <w:t xml:space="preserve">» </w:t>
      </w:r>
    </w:p>
    <w:p w14:paraId="79F2EEAE" w14:textId="77777777" w:rsidR="00A21229" w:rsidRDefault="00A21229" w:rsidP="00A21229">
      <w:pPr>
        <w:pStyle w:val="aff5"/>
        <w:widowControl w:val="0"/>
        <w:numPr>
          <w:ilvl w:val="0"/>
          <w:numId w:val="8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C53032">
        <w:rPr>
          <w:rStyle w:val="afff6"/>
          <w:b w:val="0"/>
          <w:iCs/>
        </w:rPr>
        <w:t xml:space="preserve">либо, при невозможности указания конкретных параметров эквивалентности, </w:t>
      </w:r>
      <w:r w:rsidRPr="00E44795">
        <w:rPr>
          <w:rStyle w:val="afff6"/>
          <w:b w:val="0"/>
          <w:iCs/>
        </w:rPr>
        <w:t xml:space="preserve">в </w:t>
      </w:r>
      <w:r>
        <w:rPr>
          <w:rStyle w:val="afff6"/>
          <w:b w:val="0"/>
          <w:iCs/>
        </w:rPr>
        <w:t xml:space="preserve">отношении наименования </w:t>
      </w:r>
      <w:r w:rsidRPr="00837929">
        <w:rPr>
          <w:rStyle w:val="afff6"/>
          <w:b w:val="0"/>
          <w:iCs/>
        </w:rPr>
        <w:t xml:space="preserve">столбца 3 </w:t>
      </w:r>
      <w:r>
        <w:rPr>
          <w:rStyle w:val="afff6"/>
          <w:b w:val="0"/>
          <w:iCs/>
        </w:rPr>
        <w:t xml:space="preserve">следует установить следующее примечание </w:t>
      </w:r>
      <w:r w:rsidRPr="00813301">
        <w:rPr>
          <w:rStyle w:val="afff6"/>
          <w:b w:val="0"/>
          <w:iCs/>
        </w:rPr>
        <w:t>(*)</w:t>
      </w:r>
      <w:r w:rsidRPr="00C53032">
        <w:rPr>
          <w:rStyle w:val="afff6"/>
          <w:b w:val="0"/>
          <w:iCs/>
        </w:rPr>
        <w:t>: «</w:t>
      </w:r>
      <w:r w:rsidRPr="00DF2824">
        <w:rPr>
          <w:rStyle w:val="afff6"/>
          <w:b w:val="0"/>
          <w:iCs/>
        </w:rPr>
        <w:t xml:space="preserve">Указанные в настоящем ТТ ссылки на ТУ, марку (тип) продукции носят описательный, а не обязательный характер. </w:t>
      </w:r>
      <w:r w:rsidRPr="00C53032">
        <w:rPr>
          <w:rStyle w:val="afff6"/>
          <w:b w:val="0"/>
          <w:iCs/>
        </w:rPr>
        <w:t>В случае, если Участником предлагается эквивалентная продукция</w:t>
      </w:r>
      <w:r>
        <w:rPr>
          <w:rStyle w:val="afff6"/>
          <w:b w:val="0"/>
          <w:iCs/>
        </w:rPr>
        <w:t xml:space="preserve"> </w:t>
      </w:r>
      <w:r w:rsidRPr="00C53032">
        <w:rPr>
          <w:rStyle w:val="afff6"/>
          <w:b w:val="0"/>
          <w:iCs/>
        </w:rPr>
        <w:t xml:space="preserve">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</w:t>
      </w:r>
      <w:r w:rsidRPr="00C53032">
        <w:rPr>
          <w:rStyle w:val="afff6"/>
          <w:b w:val="0"/>
          <w:iCs/>
          <w:u w:val="single"/>
        </w:rPr>
        <w:t>в объеме не менее установленных в настоящем ТТ требований</w:t>
      </w:r>
      <w:r w:rsidRPr="00C53032">
        <w:rPr>
          <w:rStyle w:val="afff6"/>
          <w:b w:val="0"/>
          <w:iCs/>
        </w:rPr>
        <w:t>.</w:t>
      </w:r>
    </w:p>
    <w:p w14:paraId="77BB7D59" w14:textId="77777777" w:rsidR="00A21229" w:rsidRPr="00F60C6F" w:rsidRDefault="00A21229" w:rsidP="00A21229">
      <w:pPr>
        <w:pStyle w:val="aff5"/>
        <w:widowControl w:val="0"/>
        <w:tabs>
          <w:tab w:val="left" w:pos="426"/>
        </w:tabs>
        <w:spacing w:before="60"/>
        <w:ind w:left="1276"/>
        <w:contextualSpacing w:val="0"/>
        <w:jc w:val="both"/>
        <w:rPr>
          <w:rStyle w:val="afff6"/>
          <w:b w:val="0"/>
          <w:iCs/>
        </w:rPr>
      </w:pPr>
      <w:r w:rsidRPr="00DF2824">
        <w:rPr>
          <w:rStyle w:val="afff6"/>
          <w:b w:val="0"/>
          <w:iCs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</w:t>
      </w:r>
      <w:r>
        <w:rPr>
          <w:rStyle w:val="afff6"/>
          <w:b w:val="0"/>
          <w:iCs/>
        </w:rPr>
        <w:t>.</w:t>
      </w:r>
      <w:r w:rsidRPr="00C53032">
        <w:rPr>
          <w:rStyle w:val="afff6"/>
          <w:b w:val="0"/>
          <w:iCs/>
        </w:rPr>
        <w:t xml:space="preserve">» </w:t>
      </w:r>
    </w:p>
    <w:p w14:paraId="47EEB502" w14:textId="120BD3B6" w:rsidR="003110F4" w:rsidRPr="00967C47" w:rsidRDefault="00A21229" w:rsidP="00967C47">
      <w:pPr>
        <w:pStyle w:val="aff5"/>
        <w:widowControl w:val="0"/>
        <w:tabs>
          <w:tab w:val="left" w:pos="426"/>
        </w:tabs>
        <w:snapToGrid w:val="0"/>
        <w:spacing w:before="40" w:after="40"/>
        <w:ind w:left="851"/>
        <w:contextualSpacing w:val="0"/>
        <w:jc w:val="both"/>
        <w:rPr>
          <w:rStyle w:val="afff6"/>
          <w:b w:val="0"/>
          <w:iCs/>
        </w:rPr>
      </w:pPr>
      <w:r w:rsidRPr="00F85750">
        <w:rPr>
          <w:rStyle w:val="afff6"/>
          <w:b w:val="0"/>
          <w:iCs/>
        </w:rPr>
        <w:t xml:space="preserve">Если предложение эквивалентной продукции не допускается, примечание со знаком (*) из названия столбца 3 </w:t>
      </w:r>
      <w:r>
        <w:rPr>
          <w:rStyle w:val="afff6"/>
          <w:b w:val="0"/>
          <w:iCs/>
        </w:rPr>
        <w:t xml:space="preserve">таблицы </w:t>
      </w:r>
      <w:r w:rsidRPr="00F85750">
        <w:rPr>
          <w:rStyle w:val="afff6"/>
          <w:b w:val="0"/>
          <w:iCs/>
        </w:rPr>
        <w:t>следует удалить.</w:t>
      </w:r>
    </w:p>
    <w:p w14:paraId="2BA2ED7D" w14:textId="3C7AA789" w:rsidR="00D643C0" w:rsidRPr="00E97BE7" w:rsidRDefault="00DA5E03" w:rsidP="00324E9D">
      <w:pPr>
        <w:pStyle w:val="aff5"/>
        <w:widowControl w:val="0"/>
        <w:numPr>
          <w:ilvl w:val="0"/>
          <w:numId w:val="4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5643DE">
        <w:rPr>
          <w:rStyle w:val="afff6"/>
          <w:b w:val="0"/>
          <w:iCs/>
          <w:u w:val="single"/>
        </w:rPr>
        <w:t>Столбцы 4, 5</w:t>
      </w:r>
      <w:r w:rsidR="001F3BA0" w:rsidRPr="00E97BE7">
        <w:rPr>
          <w:rStyle w:val="afff6"/>
          <w:b w:val="0"/>
          <w:iCs/>
        </w:rPr>
        <w:t xml:space="preserve"> («Способ подтверждения </w:t>
      </w:r>
      <w:r w:rsidR="00B52581" w:rsidRPr="00E97BE7">
        <w:rPr>
          <w:rStyle w:val="afff6"/>
          <w:b w:val="0"/>
          <w:iCs/>
        </w:rPr>
        <w:t>у</w:t>
      </w:r>
      <w:r w:rsidR="001F3BA0" w:rsidRPr="00E97BE7">
        <w:rPr>
          <w:rStyle w:val="afff6"/>
          <w:b w:val="0"/>
          <w:iCs/>
        </w:rPr>
        <w:t>частником соответствия требованиям»)</w:t>
      </w:r>
      <w:r w:rsidR="00C52E20">
        <w:rPr>
          <w:rStyle w:val="afff6"/>
          <w:b w:val="0"/>
          <w:iCs/>
        </w:rPr>
        <w:t>:</w:t>
      </w:r>
      <w:r w:rsidRPr="00E97BE7">
        <w:rPr>
          <w:rStyle w:val="afff6"/>
          <w:b w:val="0"/>
          <w:iCs/>
        </w:rPr>
        <w:t xml:space="preserve"> в данных столбцах </w:t>
      </w:r>
      <w:r w:rsidR="007357A5" w:rsidRPr="00E97BE7">
        <w:rPr>
          <w:rStyle w:val="afff6"/>
          <w:b w:val="0"/>
          <w:iCs/>
        </w:rPr>
        <w:t>ответственный работник</w:t>
      </w:r>
      <w:r w:rsidRPr="00E97BE7">
        <w:rPr>
          <w:rStyle w:val="afff6"/>
          <w:b w:val="0"/>
          <w:iCs/>
        </w:rPr>
        <w:t xml:space="preserve"> устанавливает </w:t>
      </w:r>
      <w:r w:rsidR="008160B3" w:rsidRPr="00E97BE7">
        <w:rPr>
          <w:rStyle w:val="afff6"/>
          <w:b w:val="0"/>
          <w:iCs/>
        </w:rPr>
        <w:t>способ,</w:t>
      </w:r>
      <w:r w:rsidRPr="00E97BE7">
        <w:rPr>
          <w:rStyle w:val="afff6"/>
          <w:b w:val="0"/>
          <w:iCs/>
        </w:rPr>
        <w:t xml:space="preserve"> которым </w:t>
      </w:r>
      <w:r w:rsidR="00B52581" w:rsidRPr="00E97BE7">
        <w:rPr>
          <w:rStyle w:val="afff6"/>
          <w:b w:val="0"/>
          <w:iCs/>
        </w:rPr>
        <w:t>у</w:t>
      </w:r>
      <w:r w:rsidRPr="00E97BE7">
        <w:rPr>
          <w:rStyle w:val="afff6"/>
          <w:b w:val="0"/>
          <w:iCs/>
        </w:rPr>
        <w:t xml:space="preserve">частники закупки должны подтвердить соответствие </w:t>
      </w:r>
      <w:r w:rsidR="00A956D5" w:rsidRPr="00E97BE7">
        <w:rPr>
          <w:rStyle w:val="afff6"/>
          <w:b w:val="0"/>
          <w:iCs/>
        </w:rPr>
        <w:t>п</w:t>
      </w:r>
      <w:r w:rsidRPr="00E97BE7">
        <w:rPr>
          <w:rStyle w:val="afff6"/>
          <w:b w:val="0"/>
          <w:iCs/>
        </w:rPr>
        <w:t>родукции установленным требованиям.</w:t>
      </w:r>
      <w:r w:rsidR="009F715E" w:rsidRPr="00E97BE7">
        <w:rPr>
          <w:rStyle w:val="afff6"/>
          <w:b w:val="0"/>
          <w:iCs/>
        </w:rPr>
        <w:t xml:space="preserve"> </w:t>
      </w:r>
      <w:r w:rsidR="00324E9D" w:rsidRPr="00E97BE7">
        <w:rPr>
          <w:rStyle w:val="afff6"/>
          <w:b w:val="0"/>
          <w:iCs/>
        </w:rPr>
        <w:t xml:space="preserve">При этом </w:t>
      </w:r>
      <w:r w:rsidR="00324E9D">
        <w:rPr>
          <w:rStyle w:val="afff6"/>
          <w:b w:val="0"/>
          <w:iCs/>
        </w:rPr>
        <w:t xml:space="preserve">способы подтверждения в столбце 4 «Согласие с требованием» и «Указание характеристик» </w:t>
      </w:r>
      <w:r w:rsidR="00324E9D" w:rsidRPr="00E97BE7">
        <w:rPr>
          <w:rStyle w:val="afff6"/>
          <w:b w:val="0"/>
          <w:iCs/>
        </w:rPr>
        <w:t xml:space="preserve">являются альтернативными: то есть если </w:t>
      </w:r>
      <w:r w:rsidR="00324E9D">
        <w:rPr>
          <w:rStyle w:val="afff6"/>
          <w:b w:val="0"/>
          <w:iCs/>
        </w:rPr>
        <w:t>указан способ «Согласие с требованием», то в данном случае способ подтверждения «Указание характеристик» не применим (и наоборот)</w:t>
      </w:r>
      <w:r w:rsidR="009F715E" w:rsidRPr="00E97BE7">
        <w:rPr>
          <w:rStyle w:val="afff6"/>
          <w:b w:val="0"/>
          <w:iCs/>
        </w:rPr>
        <w:t>.</w:t>
      </w:r>
      <w:r w:rsidR="00D643C0" w:rsidRPr="00E97BE7">
        <w:rPr>
          <w:rStyle w:val="afff6"/>
          <w:b w:val="0"/>
          <w:iCs/>
        </w:rPr>
        <w:t xml:space="preserve">  При этом: </w:t>
      </w:r>
    </w:p>
    <w:p w14:paraId="7F9C1815" w14:textId="4879FDEC" w:rsidR="00D643C0" w:rsidRPr="00E97BE7" w:rsidRDefault="002672D7" w:rsidP="00E007E8">
      <w:pPr>
        <w:pStyle w:val="aff5"/>
        <w:widowControl w:val="0"/>
        <w:numPr>
          <w:ilvl w:val="0"/>
          <w:numId w:val="75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D643C0" w:rsidRPr="00E97BE7">
        <w:rPr>
          <w:rStyle w:val="afff6"/>
          <w:b w:val="0"/>
          <w:iCs/>
        </w:rPr>
        <w:t xml:space="preserve">редпочтительнее, когда в отношении требования к продукции от </w:t>
      </w:r>
      <w:r w:rsidR="00B52581" w:rsidRPr="00E97BE7">
        <w:rPr>
          <w:rStyle w:val="afff6"/>
          <w:b w:val="0"/>
          <w:iCs/>
        </w:rPr>
        <w:t>у</w:t>
      </w:r>
      <w:r w:rsidR="00D643C0" w:rsidRPr="00E97BE7">
        <w:rPr>
          <w:rStyle w:val="afff6"/>
          <w:b w:val="0"/>
          <w:iCs/>
        </w:rPr>
        <w:t xml:space="preserve">частника закупки необходимо только его Согласие с требованием; </w:t>
      </w:r>
    </w:p>
    <w:p w14:paraId="2254C974" w14:textId="5758F7C3" w:rsidR="00D643C0" w:rsidRPr="00E97BE7" w:rsidRDefault="002672D7" w:rsidP="00324E9D">
      <w:pPr>
        <w:pStyle w:val="aff5"/>
        <w:widowControl w:val="0"/>
        <w:numPr>
          <w:ilvl w:val="0"/>
          <w:numId w:val="75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е</w:t>
      </w:r>
      <w:r w:rsidR="00D643C0" w:rsidRPr="00E97BE7">
        <w:rPr>
          <w:rStyle w:val="afff6"/>
          <w:b w:val="0"/>
          <w:iCs/>
        </w:rPr>
        <w:t>сли при формировании ТТ по одному требованию у ответственного работника возникает понимание, что по одной части сформулированного требования допустимо Согласие с требованием</w:t>
      </w:r>
      <w:r w:rsidR="00324E9D">
        <w:rPr>
          <w:rStyle w:val="afff6"/>
          <w:b w:val="0"/>
          <w:iCs/>
        </w:rPr>
        <w:t>,</w:t>
      </w:r>
      <w:r w:rsidR="00D643C0" w:rsidRPr="00E97BE7">
        <w:rPr>
          <w:rStyle w:val="afff6"/>
          <w:b w:val="0"/>
          <w:iCs/>
        </w:rPr>
        <w:t xml:space="preserve"> а по другой</w:t>
      </w:r>
      <w:r w:rsidR="00324E9D">
        <w:rPr>
          <w:rStyle w:val="afff6"/>
          <w:b w:val="0"/>
          <w:iCs/>
        </w:rPr>
        <w:t xml:space="preserve"> </w:t>
      </w:r>
      <w:r w:rsidR="00D643C0" w:rsidRPr="00E97BE7">
        <w:rPr>
          <w:rStyle w:val="afff6"/>
          <w:b w:val="0"/>
          <w:iCs/>
        </w:rPr>
        <w:t xml:space="preserve">требуется Указание характеристик и/или Предоставление подтверждающего документа или иной способ подтверждения (столбец </w:t>
      </w:r>
      <w:r w:rsidR="00324E9D">
        <w:rPr>
          <w:rStyle w:val="afff6"/>
          <w:b w:val="0"/>
          <w:iCs/>
        </w:rPr>
        <w:t>5</w:t>
      </w:r>
      <w:r w:rsidR="00D643C0" w:rsidRPr="00E97BE7">
        <w:rPr>
          <w:rStyle w:val="afff6"/>
          <w:b w:val="0"/>
          <w:iCs/>
        </w:rPr>
        <w:t>),</w:t>
      </w:r>
      <w:r w:rsidR="00D643C0" w:rsidRPr="00E97BE7" w:rsidDel="009733B7">
        <w:rPr>
          <w:rStyle w:val="afff6"/>
          <w:b w:val="0"/>
          <w:iCs/>
        </w:rPr>
        <w:t xml:space="preserve"> </w:t>
      </w:r>
      <w:r w:rsidR="00E546C6" w:rsidRPr="00E97BE7">
        <w:rPr>
          <w:rStyle w:val="afff6"/>
          <w:b w:val="0"/>
          <w:iCs/>
        </w:rPr>
        <w:t>целесообразно разделить такое требование</w:t>
      </w:r>
      <w:r w:rsidR="00D643C0" w:rsidRPr="00E97BE7">
        <w:rPr>
          <w:rStyle w:val="afff6"/>
          <w:b w:val="0"/>
          <w:iCs/>
        </w:rPr>
        <w:t xml:space="preserve"> </w:t>
      </w:r>
      <w:r w:rsidR="00E546C6" w:rsidRPr="00E97BE7">
        <w:rPr>
          <w:rStyle w:val="afff6"/>
          <w:b w:val="0"/>
          <w:iCs/>
        </w:rPr>
        <w:t>н</w:t>
      </w:r>
      <w:r w:rsidR="00D643C0" w:rsidRPr="00E97BE7">
        <w:rPr>
          <w:rStyle w:val="afff6"/>
          <w:b w:val="0"/>
          <w:iCs/>
        </w:rPr>
        <w:t>а два и</w:t>
      </w:r>
      <w:r w:rsidR="00E546C6" w:rsidRPr="00E97BE7">
        <w:rPr>
          <w:rStyle w:val="afff6"/>
          <w:b w:val="0"/>
          <w:iCs/>
        </w:rPr>
        <w:t xml:space="preserve"> более (в зависимости от способа подтверждения)</w:t>
      </w:r>
      <w:r w:rsidR="00BB0DD5">
        <w:rPr>
          <w:rStyle w:val="afff6"/>
          <w:b w:val="0"/>
          <w:iCs/>
        </w:rPr>
        <w:t>;</w:t>
      </w:r>
    </w:p>
    <w:p w14:paraId="29C1294E" w14:textId="0B25E536" w:rsidR="00583C7D" w:rsidRPr="00E97BE7" w:rsidRDefault="002672D7" w:rsidP="00E007E8">
      <w:pPr>
        <w:pStyle w:val="aff5"/>
        <w:widowControl w:val="0"/>
        <w:numPr>
          <w:ilvl w:val="0"/>
          <w:numId w:val="75"/>
        </w:numPr>
        <w:tabs>
          <w:tab w:val="left" w:pos="426"/>
        </w:tabs>
        <w:spacing w:before="60" w:after="12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154BD" w:rsidRPr="00E97BE7">
        <w:rPr>
          <w:rStyle w:val="afff6"/>
          <w:b w:val="0"/>
          <w:iCs/>
        </w:rPr>
        <w:t>редусмотренные в</w:t>
      </w:r>
      <w:r w:rsidR="00583C7D" w:rsidRPr="00E97BE7">
        <w:rPr>
          <w:rStyle w:val="afff6"/>
          <w:b w:val="0"/>
          <w:iCs/>
        </w:rPr>
        <w:t>арианты заполнения столбцов 4,5</w:t>
      </w:r>
      <w:r w:rsidR="00BB0DD5">
        <w:rPr>
          <w:rStyle w:val="afff6"/>
          <w:b w:val="0"/>
          <w:iCs/>
        </w:rPr>
        <w:t>:</w:t>
      </w:r>
    </w:p>
    <w:tbl>
      <w:tblPr>
        <w:tblStyle w:val="af"/>
        <w:tblW w:w="882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67"/>
        <w:gridCol w:w="2441"/>
        <w:gridCol w:w="2693"/>
        <w:gridCol w:w="2694"/>
        <w:gridCol w:w="425"/>
      </w:tblGrid>
      <w:tr w:rsidR="00324E9D" w:rsidRPr="00B53C2E" w14:paraId="673961AC" w14:textId="77777777" w:rsidTr="00D66947">
        <w:tc>
          <w:tcPr>
            <w:tcW w:w="567" w:type="dxa"/>
          </w:tcPr>
          <w:p w14:paraId="3E23ED05" w14:textId="77777777" w:rsidR="00324E9D" w:rsidRPr="005643DE" w:rsidRDefault="00324E9D" w:rsidP="005643DE">
            <w:pPr>
              <w:pStyle w:val="aff5"/>
              <w:widowControl w:val="0"/>
              <w:numPr>
                <w:ilvl w:val="0"/>
                <w:numId w:val="52"/>
              </w:numPr>
              <w:tabs>
                <w:tab w:val="left" w:pos="426"/>
              </w:tabs>
              <w:spacing w:before="120" w:after="120"/>
              <w:jc w:val="center"/>
              <w:rPr>
                <w:rStyle w:val="afff6"/>
              </w:rPr>
            </w:pPr>
            <w:r w:rsidRPr="005643DE">
              <w:rPr>
                <w:rStyle w:val="afff6"/>
              </w:rPr>
              <w:t>…</w:t>
            </w:r>
          </w:p>
        </w:tc>
        <w:tc>
          <w:tcPr>
            <w:tcW w:w="2441" w:type="dxa"/>
          </w:tcPr>
          <w:p w14:paraId="0348A77F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14:paraId="154E5BFA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425" w:type="dxa"/>
          </w:tcPr>
          <w:p w14:paraId="7A2B3912" w14:textId="5E39FBE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324E9D" w:rsidRPr="00B53C2E" w14:paraId="7D6FD59F" w14:textId="77777777" w:rsidTr="00D66947">
        <w:tc>
          <w:tcPr>
            <w:tcW w:w="567" w:type="dxa"/>
          </w:tcPr>
          <w:p w14:paraId="1F64E053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2441" w:type="dxa"/>
          </w:tcPr>
          <w:p w14:paraId="7BFE85A6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Требование заказчика</w:t>
            </w:r>
          </w:p>
        </w:tc>
        <w:tc>
          <w:tcPr>
            <w:tcW w:w="2693" w:type="dxa"/>
          </w:tcPr>
          <w:p w14:paraId="6E5A25AA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1363EE69" w14:textId="47D6F546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425" w:type="dxa"/>
          </w:tcPr>
          <w:p w14:paraId="3FF38CDD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324E9D" w:rsidRPr="00B53C2E" w14:paraId="44987C4E" w14:textId="77777777" w:rsidTr="00D66947">
        <w:tc>
          <w:tcPr>
            <w:tcW w:w="567" w:type="dxa"/>
          </w:tcPr>
          <w:p w14:paraId="46631EB6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lastRenderedPageBreak/>
              <w:t>..</w:t>
            </w:r>
          </w:p>
        </w:tc>
        <w:tc>
          <w:tcPr>
            <w:tcW w:w="2441" w:type="dxa"/>
          </w:tcPr>
          <w:p w14:paraId="639DFFF6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F716406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7C1703FB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27997133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…</w:t>
            </w:r>
          </w:p>
        </w:tc>
      </w:tr>
      <w:tr w:rsidR="00324E9D" w:rsidRPr="00B53C2E" w14:paraId="5B26D892" w14:textId="77777777" w:rsidTr="00D66947">
        <w:tc>
          <w:tcPr>
            <w:tcW w:w="567" w:type="dxa"/>
          </w:tcPr>
          <w:p w14:paraId="28E5A0D1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441" w:type="dxa"/>
          </w:tcPr>
          <w:p w14:paraId="0C573BA9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1..</w:t>
            </w:r>
          </w:p>
        </w:tc>
        <w:tc>
          <w:tcPr>
            <w:tcW w:w="2693" w:type="dxa"/>
          </w:tcPr>
          <w:p w14:paraId="09986BAF" w14:textId="085466E0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Согласие с требование</w:t>
            </w:r>
            <w:r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м</w:t>
            </w:r>
          </w:p>
        </w:tc>
        <w:tc>
          <w:tcPr>
            <w:tcW w:w="2694" w:type="dxa"/>
          </w:tcPr>
          <w:p w14:paraId="3767CF46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14:paraId="7C802560" w14:textId="77777777" w:rsidR="00324E9D" w:rsidRPr="00E97BE7" w:rsidRDefault="00324E9D" w:rsidP="00950AE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324E9D" w:rsidRPr="00B53C2E" w14:paraId="2D94B554" w14:textId="77777777" w:rsidTr="00D66947">
        <w:tc>
          <w:tcPr>
            <w:tcW w:w="567" w:type="dxa"/>
          </w:tcPr>
          <w:p w14:paraId="7C4F4D40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441" w:type="dxa"/>
          </w:tcPr>
          <w:p w14:paraId="095385E4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2..</w:t>
            </w:r>
          </w:p>
        </w:tc>
        <w:tc>
          <w:tcPr>
            <w:tcW w:w="2693" w:type="dxa"/>
          </w:tcPr>
          <w:p w14:paraId="64443632" w14:textId="1C8C6229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694" w:type="dxa"/>
          </w:tcPr>
          <w:p w14:paraId="27E0091D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425" w:type="dxa"/>
          </w:tcPr>
          <w:p w14:paraId="652DEAC7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324E9D" w:rsidRPr="00B53C2E" w14:paraId="21BFCCD1" w14:textId="77777777" w:rsidTr="00D66947">
        <w:tc>
          <w:tcPr>
            <w:tcW w:w="567" w:type="dxa"/>
          </w:tcPr>
          <w:p w14:paraId="3CFD139C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441" w:type="dxa"/>
          </w:tcPr>
          <w:p w14:paraId="53E61512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3..</w:t>
            </w:r>
          </w:p>
        </w:tc>
        <w:tc>
          <w:tcPr>
            <w:tcW w:w="2693" w:type="dxa"/>
          </w:tcPr>
          <w:p w14:paraId="3CC345BB" w14:textId="509E8FAB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694" w:type="dxa"/>
          </w:tcPr>
          <w:p w14:paraId="2A56E9E2" w14:textId="6DFA659D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Указывается запрашиваемый от участника подтверждающий документ или иной способ подтверждения (например, предоставление образца продукции)</w:t>
            </w:r>
          </w:p>
        </w:tc>
        <w:tc>
          <w:tcPr>
            <w:tcW w:w="425" w:type="dxa"/>
          </w:tcPr>
          <w:p w14:paraId="2445B865" w14:textId="77777777" w:rsidR="00324E9D" w:rsidRPr="00E97BE7" w:rsidRDefault="00324E9D" w:rsidP="00324E9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</w:tbl>
    <w:p w14:paraId="3CDD35CF" w14:textId="34BCD889" w:rsidR="00324E9D" w:rsidRPr="006E4797" w:rsidRDefault="00DA5E03" w:rsidP="00324E9D">
      <w:pPr>
        <w:pStyle w:val="aff5"/>
        <w:widowControl w:val="0"/>
        <w:numPr>
          <w:ilvl w:val="0"/>
          <w:numId w:val="43"/>
        </w:numPr>
        <w:tabs>
          <w:tab w:val="left" w:pos="426"/>
        </w:tabs>
        <w:snapToGrid w:val="0"/>
        <w:spacing w:before="120"/>
        <w:ind w:left="850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096B1C">
        <w:rPr>
          <w:rStyle w:val="afff6"/>
          <w:b w:val="0"/>
          <w:iCs/>
          <w:u w:val="single"/>
        </w:rPr>
        <w:t>Столбец 4</w:t>
      </w:r>
      <w:r w:rsidR="00324E9D">
        <w:rPr>
          <w:rStyle w:val="afff6"/>
          <w:b w:val="0"/>
          <w:iCs/>
          <w:u w:val="single"/>
        </w:rPr>
        <w:t>:</w:t>
      </w:r>
      <w:r w:rsidRPr="00E97BE7">
        <w:rPr>
          <w:rStyle w:val="afff6"/>
          <w:b w:val="0"/>
          <w:iCs/>
        </w:rPr>
        <w:t xml:space="preserve"> </w:t>
      </w:r>
      <w:r w:rsidR="00324E9D">
        <w:rPr>
          <w:rStyle w:val="afff6"/>
          <w:b w:val="0"/>
          <w:iCs/>
        </w:rPr>
        <w:t xml:space="preserve">способ подтверждения </w:t>
      </w:r>
      <w:r w:rsidRPr="00E97BE7">
        <w:rPr>
          <w:rStyle w:val="afff6"/>
          <w:b w:val="0"/>
          <w:iCs/>
        </w:rPr>
        <w:t>«Согласие с требованием»</w:t>
      </w:r>
      <w:r w:rsidR="00161C92" w:rsidRPr="00E97BE7">
        <w:rPr>
          <w:rStyle w:val="afff6"/>
          <w:b w:val="0"/>
          <w:iCs/>
        </w:rPr>
        <w:t xml:space="preserve"> </w:t>
      </w:r>
      <w:r w:rsidR="007357A5" w:rsidRPr="00E97BE7">
        <w:rPr>
          <w:rStyle w:val="afff6"/>
          <w:b w:val="0"/>
          <w:iCs/>
        </w:rPr>
        <w:t xml:space="preserve">применяется в случае, если </w:t>
      </w:r>
      <w:r w:rsidR="00B52581" w:rsidRPr="00E97BE7">
        <w:rPr>
          <w:rStyle w:val="afff6"/>
          <w:b w:val="0"/>
          <w:iCs/>
        </w:rPr>
        <w:t>у</w:t>
      </w:r>
      <w:r w:rsidR="007357A5" w:rsidRPr="00E97BE7">
        <w:rPr>
          <w:rStyle w:val="afff6"/>
          <w:b w:val="0"/>
          <w:iCs/>
        </w:rPr>
        <w:t xml:space="preserve">частник закупки должен </w:t>
      </w:r>
      <w:r w:rsidR="009F715E" w:rsidRPr="00E97BE7">
        <w:rPr>
          <w:rStyle w:val="afff6"/>
          <w:b w:val="0"/>
          <w:iCs/>
        </w:rPr>
        <w:t xml:space="preserve">только </w:t>
      </w:r>
      <w:r w:rsidR="007357A5" w:rsidRPr="00E97BE7">
        <w:rPr>
          <w:rStyle w:val="afff6"/>
          <w:b w:val="0"/>
          <w:iCs/>
        </w:rPr>
        <w:t xml:space="preserve">подтвердить соответствие </w:t>
      </w:r>
      <w:r w:rsidR="00A956D5" w:rsidRPr="00E97BE7">
        <w:rPr>
          <w:rStyle w:val="afff6"/>
          <w:b w:val="0"/>
          <w:iCs/>
        </w:rPr>
        <w:t>п</w:t>
      </w:r>
      <w:r w:rsidR="007357A5" w:rsidRPr="00E97BE7">
        <w:rPr>
          <w:rStyle w:val="afff6"/>
          <w:b w:val="0"/>
          <w:iCs/>
        </w:rPr>
        <w:t>родукции (согласие)</w:t>
      </w:r>
      <w:r w:rsidR="009F715E" w:rsidRPr="00E97BE7">
        <w:rPr>
          <w:rStyle w:val="afff6"/>
          <w:b w:val="0"/>
          <w:iCs/>
        </w:rPr>
        <w:t xml:space="preserve"> конкретному </w:t>
      </w:r>
      <w:r w:rsidR="007357A5" w:rsidRPr="00E97BE7">
        <w:rPr>
          <w:rStyle w:val="afff6"/>
          <w:b w:val="0"/>
          <w:iCs/>
        </w:rPr>
        <w:t>требованию, установленному в столбце 3 «</w:t>
      </w:r>
      <w:r w:rsidR="00324E9D" w:rsidRPr="00E97BE7">
        <w:rPr>
          <w:rStyle w:val="afff6"/>
          <w:b w:val="0"/>
          <w:iCs/>
        </w:rPr>
        <w:t>Требовани</w:t>
      </w:r>
      <w:r w:rsidR="00324E9D">
        <w:rPr>
          <w:rStyle w:val="afff6"/>
          <w:b w:val="0"/>
          <w:iCs/>
        </w:rPr>
        <w:t>е</w:t>
      </w:r>
      <w:r w:rsidR="00324E9D" w:rsidRPr="00E97BE7">
        <w:rPr>
          <w:rStyle w:val="afff6"/>
          <w:b w:val="0"/>
          <w:iCs/>
        </w:rPr>
        <w:t xml:space="preserve"> </w:t>
      </w:r>
      <w:r w:rsidR="007357A5" w:rsidRPr="00E97BE7">
        <w:rPr>
          <w:rStyle w:val="afff6"/>
          <w:b w:val="0"/>
          <w:iCs/>
        </w:rPr>
        <w:t>заказчика». З</w:t>
      </w:r>
      <w:r w:rsidRPr="00E97BE7">
        <w:rPr>
          <w:rStyle w:val="afff6"/>
          <w:b w:val="0"/>
          <w:iCs/>
        </w:rPr>
        <w:t xml:space="preserve">аполняется </w:t>
      </w:r>
      <w:r w:rsidR="007357A5" w:rsidRPr="00E97BE7">
        <w:rPr>
          <w:rStyle w:val="afff6"/>
          <w:b w:val="0"/>
          <w:iCs/>
        </w:rPr>
        <w:t xml:space="preserve">ответственным работником </w:t>
      </w:r>
      <w:r w:rsidRPr="00E97BE7">
        <w:rPr>
          <w:rStyle w:val="afff6"/>
          <w:b w:val="0"/>
          <w:iCs/>
        </w:rPr>
        <w:t>в формате «</w:t>
      </w:r>
      <w:r w:rsidR="007357A5" w:rsidRPr="00E97BE7">
        <w:rPr>
          <w:rStyle w:val="afff6"/>
          <w:b w:val="0"/>
          <w:iCs/>
        </w:rPr>
        <w:t>Согласие с требованием</w:t>
      </w:r>
      <w:r w:rsidR="00C50274" w:rsidRPr="00E97BE7">
        <w:rPr>
          <w:rStyle w:val="afff6"/>
          <w:b w:val="0"/>
          <w:iCs/>
        </w:rPr>
        <w:t>»</w:t>
      </w:r>
      <w:r w:rsidRPr="00E97BE7">
        <w:rPr>
          <w:rStyle w:val="afff6"/>
          <w:b w:val="0"/>
          <w:iCs/>
        </w:rPr>
        <w:t xml:space="preserve">. </w:t>
      </w:r>
      <w:r w:rsidR="00E97BE7">
        <w:rPr>
          <w:rStyle w:val="afff6"/>
          <w:b w:val="0"/>
          <w:bCs/>
        </w:rPr>
        <w:t xml:space="preserve">Такое согласие подразумевает, что единственным документом, подтверждающим соответствие данному требованию, является заполненная участником закупки форма </w:t>
      </w:r>
      <w:r w:rsidR="00207E88">
        <w:rPr>
          <w:rStyle w:val="afff6"/>
          <w:b w:val="0"/>
          <w:bCs/>
        </w:rPr>
        <w:t xml:space="preserve">технического </w:t>
      </w:r>
      <w:r w:rsidR="00E97BE7">
        <w:rPr>
          <w:rStyle w:val="afff6"/>
          <w:b w:val="0"/>
          <w:bCs/>
        </w:rPr>
        <w:t xml:space="preserve">предложения, поданного в составе заявки. </w:t>
      </w:r>
    </w:p>
    <w:p w14:paraId="628A9ADD" w14:textId="323B4820" w:rsidR="00DA5E03" w:rsidRPr="00E97BE7" w:rsidRDefault="00324E9D" w:rsidP="00D66947">
      <w:pPr>
        <w:pStyle w:val="aff5"/>
        <w:widowControl w:val="0"/>
        <w:tabs>
          <w:tab w:val="left" w:pos="426"/>
        </w:tabs>
        <w:snapToGrid w:val="0"/>
        <w:spacing w:before="120"/>
        <w:ind w:left="850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E97BE7">
        <w:rPr>
          <w:rStyle w:val="afff6"/>
          <w:b w:val="0"/>
          <w:iCs/>
        </w:rPr>
        <w:t xml:space="preserve">В случае, если требуется способ подтверждения </w:t>
      </w:r>
      <w:r w:rsidRPr="00494FF3">
        <w:rPr>
          <w:rStyle w:val="afff6"/>
          <w:b w:val="0"/>
          <w:iCs/>
        </w:rPr>
        <w:t>«Указание характеристик»</w:t>
      </w:r>
      <w:r>
        <w:rPr>
          <w:rStyle w:val="afff6"/>
          <w:b w:val="0"/>
          <w:iCs/>
        </w:rPr>
        <w:t>, то</w:t>
      </w:r>
      <w:r w:rsidRPr="00E043B0">
        <w:rPr>
          <w:rStyle w:val="afff6"/>
          <w:b w:val="0"/>
          <w:iCs/>
        </w:rPr>
        <w:t xml:space="preserve"> ответственным работником </w:t>
      </w:r>
      <w:r>
        <w:rPr>
          <w:rStyle w:val="afff6"/>
          <w:b w:val="0"/>
          <w:iCs/>
        </w:rPr>
        <w:t xml:space="preserve">в столбце 4 </w:t>
      </w:r>
      <w:r w:rsidRPr="00E043B0">
        <w:rPr>
          <w:rStyle w:val="afff6"/>
          <w:b w:val="0"/>
          <w:iCs/>
        </w:rPr>
        <w:t>указываются</w:t>
      </w:r>
      <w:r w:rsidR="008042F1">
        <w:rPr>
          <w:rStyle w:val="afff6"/>
          <w:b w:val="0"/>
          <w:iCs/>
        </w:rPr>
        <w:t xml:space="preserve"> </w:t>
      </w:r>
      <w:bookmarkStart w:id="58" w:name="_Hlk95919232"/>
      <w:r w:rsidR="008042F1">
        <w:rPr>
          <w:rStyle w:val="afff6"/>
          <w:b w:val="0"/>
          <w:iCs/>
        </w:rPr>
        <w:t xml:space="preserve">(в порядке изложения соответствующих требований в столбце 3) </w:t>
      </w:r>
      <w:bookmarkEnd w:id="58"/>
      <w:r w:rsidRPr="00E043B0">
        <w:rPr>
          <w:rStyle w:val="afff6"/>
          <w:b w:val="0"/>
          <w:iCs/>
        </w:rPr>
        <w:t xml:space="preserve"> характеристики (параметры, значения и т.д.), по которым </w:t>
      </w:r>
      <w:r w:rsidRPr="00494FF3">
        <w:rPr>
          <w:rStyle w:val="afff6"/>
          <w:b w:val="0"/>
          <w:iCs/>
        </w:rPr>
        <w:t>участники закупки должны дать свои предложения</w:t>
      </w:r>
      <w:r w:rsidR="00DA5E03" w:rsidRPr="00E97BE7">
        <w:rPr>
          <w:rStyle w:val="afff6"/>
          <w:b w:val="0"/>
          <w:iCs/>
        </w:rPr>
        <w:t>.</w:t>
      </w:r>
    </w:p>
    <w:p w14:paraId="69163CE5" w14:textId="59C1540F" w:rsidR="000542EA" w:rsidRPr="00E97BE7" w:rsidRDefault="000542EA" w:rsidP="0004278E">
      <w:pPr>
        <w:pStyle w:val="aff5"/>
        <w:widowControl w:val="0"/>
        <w:numPr>
          <w:ilvl w:val="0"/>
          <w:numId w:val="4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96B1C">
        <w:rPr>
          <w:rStyle w:val="afff6"/>
          <w:b w:val="0"/>
          <w:iCs/>
          <w:u w:val="single"/>
        </w:rPr>
        <w:t xml:space="preserve">Столбец </w:t>
      </w:r>
      <w:r w:rsidR="00324E9D">
        <w:rPr>
          <w:rStyle w:val="afff6"/>
          <w:b w:val="0"/>
          <w:iCs/>
          <w:u w:val="single"/>
        </w:rPr>
        <w:t>5</w:t>
      </w:r>
      <w:r w:rsidR="00324E9D" w:rsidRPr="00E97BE7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>«Предоставление подтверждающего документа или иной способ подтверждения»</w:t>
      </w:r>
      <w:r w:rsidR="00161C92" w:rsidRPr="00E97BE7">
        <w:rPr>
          <w:rStyle w:val="afff6"/>
          <w:b w:val="0"/>
          <w:iCs/>
        </w:rPr>
        <w:t xml:space="preserve"> </w:t>
      </w:r>
      <w:r w:rsidR="009F715E" w:rsidRPr="00E97BE7">
        <w:rPr>
          <w:rStyle w:val="afff6"/>
          <w:b w:val="0"/>
          <w:iCs/>
        </w:rPr>
        <w:t xml:space="preserve">ответственный работник заполняет </w:t>
      </w:r>
      <w:r w:rsidRPr="00E97BE7">
        <w:rPr>
          <w:rStyle w:val="afff6"/>
          <w:b w:val="0"/>
          <w:iCs/>
        </w:rPr>
        <w:t xml:space="preserve">в случае, если </w:t>
      </w:r>
      <w:r w:rsidR="00E007B3" w:rsidRPr="00E97BE7">
        <w:rPr>
          <w:rStyle w:val="afff6"/>
          <w:b w:val="0"/>
          <w:iCs/>
        </w:rPr>
        <w:t>необходимо дополнительное</w:t>
      </w:r>
      <w:r w:rsidR="001C37CB" w:rsidRPr="00E97BE7">
        <w:rPr>
          <w:rStyle w:val="afff6"/>
          <w:b w:val="0"/>
          <w:iCs/>
        </w:rPr>
        <w:t xml:space="preserve"> подтверждение соответстви</w:t>
      </w:r>
      <w:r w:rsidR="00E007B3" w:rsidRPr="00E97BE7">
        <w:rPr>
          <w:rStyle w:val="afff6"/>
          <w:b w:val="0"/>
          <w:iCs/>
        </w:rPr>
        <w:t>я продукции установленному требованию. Тогда ответственный работник</w:t>
      </w:r>
      <w:r w:rsidR="00B2678B" w:rsidRPr="00E97BE7">
        <w:rPr>
          <w:rStyle w:val="afff6"/>
          <w:b w:val="0"/>
          <w:iCs/>
        </w:rPr>
        <w:t>.</w:t>
      </w:r>
      <w:r w:rsidR="001C37CB" w:rsidRPr="00E97BE7">
        <w:rPr>
          <w:rStyle w:val="afff6"/>
          <w:b w:val="0"/>
          <w:iCs/>
        </w:rPr>
        <w:t xml:space="preserve"> </w:t>
      </w:r>
      <w:r w:rsidR="00E007B3" w:rsidRPr="00E97BE7">
        <w:rPr>
          <w:rStyle w:val="afff6"/>
          <w:b w:val="0"/>
          <w:iCs/>
        </w:rPr>
        <w:t>у</w:t>
      </w:r>
      <w:r w:rsidR="00951EFA" w:rsidRPr="00E97BE7">
        <w:rPr>
          <w:rStyle w:val="afff6"/>
          <w:b w:val="0"/>
          <w:iCs/>
        </w:rPr>
        <w:t xml:space="preserve">казывает </w:t>
      </w:r>
      <w:r w:rsidR="003C3919">
        <w:rPr>
          <w:rStyle w:val="afff6"/>
          <w:b w:val="0"/>
          <w:iCs/>
        </w:rPr>
        <w:t xml:space="preserve">здесь </w:t>
      </w:r>
      <w:r w:rsidRPr="00E97BE7">
        <w:rPr>
          <w:rStyle w:val="afff6"/>
          <w:b w:val="0"/>
          <w:iCs/>
        </w:rPr>
        <w:t xml:space="preserve">перечень </w:t>
      </w:r>
      <w:r w:rsidR="00ED1F3B" w:rsidRPr="00E97BE7">
        <w:rPr>
          <w:rStyle w:val="afff6"/>
          <w:b w:val="0"/>
          <w:iCs/>
        </w:rPr>
        <w:t>документов</w:t>
      </w:r>
      <w:r w:rsidR="00951EFA" w:rsidRPr="00E97BE7">
        <w:rPr>
          <w:rStyle w:val="afff6"/>
          <w:b w:val="0"/>
          <w:iCs/>
        </w:rPr>
        <w:t xml:space="preserve">, </w:t>
      </w:r>
      <w:r w:rsidR="00E007B3" w:rsidRPr="00E97BE7">
        <w:rPr>
          <w:rStyle w:val="afff6"/>
          <w:b w:val="0"/>
          <w:iCs/>
        </w:rPr>
        <w:t>подтверждающих соответствие требованию</w:t>
      </w:r>
      <w:r w:rsidR="000051F1">
        <w:rPr>
          <w:rStyle w:val="afff6"/>
          <w:b w:val="0"/>
          <w:iCs/>
        </w:rPr>
        <w:t xml:space="preserve"> (</w:t>
      </w:r>
      <w:r w:rsidR="000051F1" w:rsidRPr="007D20A5">
        <w:rPr>
          <w:i/>
          <w:iCs/>
          <w:shd w:val="clear" w:color="auto" w:fill="FFFF99"/>
        </w:rPr>
        <w:t xml:space="preserve">с </w:t>
      </w:r>
      <w:r w:rsidR="000051F1">
        <w:rPr>
          <w:i/>
          <w:iCs/>
          <w:shd w:val="clear" w:color="auto" w:fill="FFFF99"/>
        </w:rPr>
        <w:t>указанием требований</w:t>
      </w:r>
      <w:r w:rsidR="000051F1" w:rsidRPr="007D20A5">
        <w:rPr>
          <w:i/>
          <w:iCs/>
          <w:shd w:val="clear" w:color="auto" w:fill="FFFF99"/>
        </w:rPr>
        <w:t xml:space="preserve"> к таким документам (в том числе по оформлению)</w:t>
      </w:r>
      <w:r w:rsidR="000051F1">
        <w:rPr>
          <w:i/>
          <w:iCs/>
          <w:shd w:val="clear" w:color="auto" w:fill="FFFF99"/>
        </w:rPr>
        <w:t>, если такие требования предусмотрены</w:t>
      </w:r>
      <w:r w:rsidR="000051F1" w:rsidRPr="007D20A5">
        <w:rPr>
          <w:i/>
          <w:iCs/>
          <w:shd w:val="clear" w:color="auto" w:fill="FFFF99"/>
        </w:rPr>
        <w:t xml:space="preserve"> законодательств</w:t>
      </w:r>
      <w:r w:rsidR="000051F1">
        <w:rPr>
          <w:i/>
          <w:iCs/>
          <w:shd w:val="clear" w:color="auto" w:fill="FFFF99"/>
        </w:rPr>
        <w:t>ом</w:t>
      </w:r>
      <w:r w:rsidR="000051F1" w:rsidRPr="007D20A5">
        <w:rPr>
          <w:i/>
          <w:iCs/>
          <w:shd w:val="clear" w:color="auto" w:fill="FFFF99"/>
        </w:rPr>
        <w:t xml:space="preserve"> Российской федерации, ДНС (ГОСТ</w:t>
      </w:r>
      <w:r w:rsidR="000051F1">
        <w:rPr>
          <w:i/>
          <w:iCs/>
          <w:shd w:val="clear" w:color="auto" w:fill="FFFF99"/>
        </w:rPr>
        <w:t>ами</w:t>
      </w:r>
      <w:r w:rsidR="000051F1" w:rsidRPr="007D20A5">
        <w:rPr>
          <w:i/>
          <w:iCs/>
          <w:shd w:val="clear" w:color="auto" w:fill="FFFF99"/>
        </w:rPr>
        <w:t>)</w:t>
      </w:r>
      <w:r w:rsidR="000051F1">
        <w:rPr>
          <w:rStyle w:val="afff6"/>
          <w:b w:val="0"/>
          <w:iCs/>
        </w:rPr>
        <w:t>)</w:t>
      </w:r>
      <w:r w:rsidR="003C3919">
        <w:rPr>
          <w:rStyle w:val="afff6"/>
          <w:b w:val="0"/>
          <w:iCs/>
        </w:rPr>
        <w:t>,</w:t>
      </w:r>
      <w:r w:rsidR="00E007B3" w:rsidRPr="00E97BE7">
        <w:rPr>
          <w:rStyle w:val="afff6"/>
          <w:b w:val="0"/>
          <w:iCs/>
        </w:rPr>
        <w:t xml:space="preserve"> или указывает иной способ подтверждения соответствия установленному требованию (например, предоставление образца</w:t>
      </w:r>
      <w:r w:rsidR="00951EFA" w:rsidRPr="00E97BE7">
        <w:rPr>
          <w:rStyle w:val="afff6"/>
          <w:b w:val="0"/>
          <w:iCs/>
        </w:rPr>
        <w:t xml:space="preserve"> в случаях</w:t>
      </w:r>
      <w:r w:rsidR="003C3919">
        <w:rPr>
          <w:rStyle w:val="afff6"/>
          <w:b w:val="0"/>
          <w:iCs/>
        </w:rPr>
        <w:t>,</w:t>
      </w:r>
      <w:r w:rsidR="00951EFA" w:rsidRPr="00E97BE7">
        <w:rPr>
          <w:rStyle w:val="afff6"/>
          <w:b w:val="0"/>
          <w:iCs/>
        </w:rPr>
        <w:t xml:space="preserve"> когда это допустимо (образцы СИЗ, сувенирная продукция и т</w:t>
      </w:r>
      <w:r w:rsidR="003C3919">
        <w:rPr>
          <w:rStyle w:val="afff6"/>
          <w:b w:val="0"/>
          <w:iCs/>
        </w:rPr>
        <w:t>.</w:t>
      </w:r>
      <w:r w:rsidR="00951EFA" w:rsidRPr="00E97BE7">
        <w:rPr>
          <w:rStyle w:val="afff6"/>
          <w:b w:val="0"/>
          <w:iCs/>
        </w:rPr>
        <w:t>д</w:t>
      </w:r>
      <w:r w:rsidR="003C3919">
        <w:rPr>
          <w:rStyle w:val="afff6"/>
          <w:b w:val="0"/>
          <w:iCs/>
        </w:rPr>
        <w:t>.</w:t>
      </w:r>
      <w:r w:rsidR="009F715E" w:rsidRPr="00E97BE7">
        <w:rPr>
          <w:rStyle w:val="afff6"/>
          <w:b w:val="0"/>
          <w:iCs/>
        </w:rPr>
        <w:t>)</w:t>
      </w:r>
      <w:r w:rsidRPr="00E97BE7">
        <w:rPr>
          <w:rStyle w:val="afff6"/>
          <w:b w:val="0"/>
          <w:iCs/>
        </w:rPr>
        <w:t xml:space="preserve">. </w:t>
      </w:r>
      <w:r w:rsidR="00E007B3" w:rsidRPr="00E97BE7">
        <w:rPr>
          <w:rStyle w:val="afff6"/>
          <w:b w:val="0"/>
          <w:iCs/>
        </w:rPr>
        <w:t>Требование о предоставлении таких документов допускается в случае, если оно обосновано</w:t>
      </w:r>
      <w:r w:rsidR="00E97BE7" w:rsidRPr="00E97BE7">
        <w:rPr>
          <w:rStyle w:val="afff6"/>
          <w:b w:val="0"/>
          <w:bCs/>
        </w:rPr>
        <w:t xml:space="preserve"> </w:t>
      </w:r>
      <w:r w:rsidR="00E97BE7">
        <w:rPr>
          <w:rStyle w:val="afff6"/>
          <w:b w:val="0"/>
          <w:bCs/>
        </w:rPr>
        <w:t>потребностями</w:t>
      </w:r>
      <w:r w:rsidR="00E97BE7" w:rsidRPr="007F53A8">
        <w:rPr>
          <w:rStyle w:val="afff6"/>
          <w:b w:val="0"/>
          <w:bCs/>
        </w:rPr>
        <w:t xml:space="preserve"> заказчик</w:t>
      </w:r>
      <w:r w:rsidR="00E97BE7">
        <w:rPr>
          <w:rStyle w:val="afff6"/>
          <w:b w:val="0"/>
          <w:bCs/>
        </w:rPr>
        <w:t>а (и такое обоснование при необходимости – например, в случае жалобы – может быть предоставлено)</w:t>
      </w:r>
      <w:r w:rsidR="00E007B3" w:rsidRPr="00E97BE7">
        <w:rPr>
          <w:rStyle w:val="afff6"/>
          <w:b w:val="0"/>
          <w:iCs/>
        </w:rPr>
        <w:t xml:space="preserve"> и наличие таких документов будет проверяться на этапе рассмотрения заявки либо оцениваться на этапе оценки. Требуемые документы предоставляются в составе заявки. В случае, если установлено обоснованное требование об ином способе подтверждения соответствию установленному требованию, ответственный работник должен указать и порядок предоставления участниками закупки такого подтверждения (например, при запросе образцов продукции устанавливается порядок, сроки предоставления образцов продукции, порядок их возврата и т.д.). Если необходимости </w:t>
      </w:r>
      <w:r w:rsidR="00324E9D" w:rsidRPr="00E97BE7">
        <w:rPr>
          <w:rStyle w:val="afff6"/>
          <w:b w:val="0"/>
          <w:iCs/>
        </w:rPr>
        <w:t>в дополнительные подтверждения</w:t>
      </w:r>
      <w:r w:rsidR="00E007B3" w:rsidRPr="00E97BE7">
        <w:rPr>
          <w:rStyle w:val="afff6"/>
          <w:b w:val="0"/>
          <w:iCs/>
        </w:rPr>
        <w:t xml:space="preserve"> соответствия требованиям нет, в столбце </w:t>
      </w:r>
      <w:r w:rsidR="00324E9D">
        <w:rPr>
          <w:rStyle w:val="afff6"/>
          <w:b w:val="0"/>
          <w:iCs/>
        </w:rPr>
        <w:t>5</w:t>
      </w:r>
      <w:r w:rsidR="00324E9D" w:rsidRPr="00E97BE7">
        <w:rPr>
          <w:rStyle w:val="afff6"/>
          <w:b w:val="0"/>
          <w:iCs/>
        </w:rPr>
        <w:t xml:space="preserve"> </w:t>
      </w:r>
      <w:r w:rsidR="00E007B3" w:rsidRPr="00E97BE7">
        <w:rPr>
          <w:rStyle w:val="afff6"/>
          <w:b w:val="0"/>
          <w:iCs/>
        </w:rPr>
        <w:t xml:space="preserve">по </w:t>
      </w:r>
      <w:r w:rsidR="00E007B3" w:rsidRPr="00E97BE7">
        <w:rPr>
          <w:rStyle w:val="afff6"/>
          <w:b w:val="0"/>
          <w:iCs/>
        </w:rPr>
        <w:lastRenderedPageBreak/>
        <w:t xml:space="preserve">такой строке ответственный работник заказчика указывает знак «-». Допускается запрос </w:t>
      </w:r>
      <w:r w:rsidR="00E97BE7">
        <w:rPr>
          <w:rStyle w:val="afff6"/>
          <w:b w:val="0"/>
          <w:iCs/>
        </w:rPr>
        <w:t>информации</w:t>
      </w:r>
      <w:r w:rsidR="00E007B3" w:rsidRPr="00E97BE7">
        <w:rPr>
          <w:rStyle w:val="afff6"/>
          <w:b w:val="0"/>
          <w:iCs/>
        </w:rPr>
        <w:t>, подтверждающ</w:t>
      </w:r>
      <w:r w:rsidR="00E97BE7">
        <w:rPr>
          <w:rStyle w:val="afff6"/>
          <w:b w:val="0"/>
          <w:iCs/>
        </w:rPr>
        <w:t>ей</w:t>
      </w:r>
      <w:r w:rsidR="00E007B3" w:rsidRPr="00E97BE7">
        <w:rPr>
          <w:rStyle w:val="afff6"/>
          <w:b w:val="0"/>
          <w:iCs/>
        </w:rPr>
        <w:t xml:space="preserve"> соответствие продукции требованиям по форме, установленной заказчиком. В данном случае ответственный работник должен подготовить соответствующую форму, которая должна являться приложением к ТТ в составе раздела 5 «Приложения» ТТ, при этом </w:t>
      </w:r>
      <w:r w:rsidR="003C3919">
        <w:rPr>
          <w:rStyle w:val="afff6"/>
          <w:b w:val="0"/>
          <w:iCs/>
        </w:rPr>
        <w:t xml:space="preserve">в </w:t>
      </w:r>
      <w:r w:rsidR="00E007B3" w:rsidRPr="00E97BE7">
        <w:rPr>
          <w:rStyle w:val="afff6"/>
          <w:b w:val="0"/>
          <w:iCs/>
        </w:rPr>
        <w:t xml:space="preserve">столбце </w:t>
      </w:r>
      <w:r w:rsidR="00324E9D">
        <w:rPr>
          <w:rStyle w:val="afff6"/>
          <w:b w:val="0"/>
          <w:iCs/>
        </w:rPr>
        <w:t>5</w:t>
      </w:r>
      <w:r w:rsidR="00324E9D" w:rsidRPr="00E97BE7">
        <w:rPr>
          <w:rStyle w:val="afff6"/>
          <w:b w:val="0"/>
          <w:iCs/>
        </w:rPr>
        <w:t xml:space="preserve"> </w:t>
      </w:r>
      <w:r w:rsidR="00E007B3" w:rsidRPr="00E97BE7">
        <w:rPr>
          <w:rStyle w:val="afff6"/>
          <w:b w:val="0"/>
          <w:iCs/>
        </w:rPr>
        <w:t>должна быть включена формулировка «</w:t>
      </w:r>
      <w:r w:rsidR="00324E9D">
        <w:rPr>
          <w:rStyle w:val="afff6"/>
          <w:b w:val="0"/>
          <w:iCs/>
        </w:rPr>
        <w:t>П</w:t>
      </w:r>
      <w:r w:rsidR="00324E9D" w:rsidRPr="00E97BE7">
        <w:rPr>
          <w:rStyle w:val="afff6"/>
          <w:b w:val="0"/>
          <w:iCs/>
        </w:rPr>
        <w:t xml:space="preserve">редоставить </w:t>
      </w:r>
      <w:r w:rsidR="00E007B3" w:rsidRPr="00E97BE7">
        <w:rPr>
          <w:rStyle w:val="afff6"/>
          <w:b w:val="0"/>
          <w:iCs/>
        </w:rPr>
        <w:t>предложение по форме __ Приложения № __ к ТТ».</w:t>
      </w:r>
    </w:p>
    <w:p w14:paraId="3FB1C93D" w14:textId="05F9EEEB" w:rsidR="00483A0B" w:rsidRPr="00E97BE7" w:rsidRDefault="00483A0B" w:rsidP="0004278E">
      <w:pPr>
        <w:pStyle w:val="aff5"/>
        <w:widowControl w:val="0"/>
        <w:numPr>
          <w:ilvl w:val="0"/>
          <w:numId w:val="4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E97BE7">
        <w:rPr>
          <w:rStyle w:val="afff6"/>
          <w:b w:val="0"/>
          <w:iCs/>
        </w:rPr>
        <w:t xml:space="preserve">Столбец </w:t>
      </w:r>
      <w:r w:rsidR="00324E9D">
        <w:rPr>
          <w:rStyle w:val="afff6"/>
          <w:b w:val="0"/>
          <w:iCs/>
        </w:rPr>
        <w:t>6</w:t>
      </w:r>
      <w:r w:rsidR="00324E9D" w:rsidRPr="00E97BE7">
        <w:rPr>
          <w:rStyle w:val="afff6"/>
          <w:b w:val="0"/>
          <w:iCs/>
        </w:rPr>
        <w:t xml:space="preserve"> </w:t>
      </w:r>
      <w:r w:rsidRPr="00E97BE7">
        <w:rPr>
          <w:rStyle w:val="afff6"/>
          <w:b w:val="0"/>
          <w:iCs/>
        </w:rPr>
        <w:t>«Предложение участника по характеристикам и параметрам» ответственным работником на этапе подготовки ТТ не заполняется (он предназначен для заполнения участниками закупки в качестве технического предложения в составе заявки).</w:t>
      </w:r>
    </w:p>
    <w:p w14:paraId="76391AF9" w14:textId="77777777" w:rsidR="00F05846" w:rsidRPr="00C4463B" w:rsidRDefault="00F05846" w:rsidP="00CB549C">
      <w:pPr>
        <w:rPr>
          <w:sz w:val="24"/>
          <w:szCs w:val="24"/>
          <w:lang w:eastAsia="x-none"/>
        </w:rPr>
      </w:pPr>
    </w:p>
    <w:p w14:paraId="71059E7C" w14:textId="77777777" w:rsidR="00722742" w:rsidRDefault="00722742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722742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59" w:name="_Toc50125131"/>
    </w:p>
    <w:p w14:paraId="4389CCEE" w14:textId="77777777" w:rsidR="00CB160A" w:rsidRPr="00C4463B" w:rsidRDefault="00CB160A" w:rsidP="00422A88">
      <w:pPr>
        <w:keepNext/>
        <w:keepLines/>
        <w:spacing w:before="120" w:after="120"/>
        <w:outlineLvl w:val="0"/>
        <w:rPr>
          <w:rFonts w:eastAsia="Calibri"/>
          <w:b/>
          <w:sz w:val="24"/>
          <w:szCs w:val="24"/>
          <w:lang w:eastAsia="x-none"/>
        </w:rPr>
      </w:pPr>
      <w:bookmarkStart w:id="60" w:name="_Toc51341526"/>
      <w:bookmarkStart w:id="61" w:name="_Toc53756930"/>
      <w:bookmarkStart w:id="62" w:name="_Toc54644031"/>
      <w:r w:rsidRPr="00C4463B">
        <w:rPr>
          <w:rFonts w:eastAsia="Calibri"/>
          <w:b/>
          <w:sz w:val="24"/>
          <w:szCs w:val="24"/>
          <w:lang w:val="x-none" w:eastAsia="x-none"/>
        </w:rPr>
        <w:lastRenderedPageBreak/>
        <w:t>Таблица </w:t>
      </w:r>
      <w:r w:rsidRPr="00C4463B">
        <w:rPr>
          <w:rFonts w:eastAsia="Calibri"/>
          <w:b/>
          <w:sz w:val="24"/>
          <w:szCs w:val="24"/>
          <w:lang w:eastAsia="x-none"/>
        </w:rPr>
        <w:t>3</w:t>
      </w:r>
      <w:r w:rsidRPr="00C4463B">
        <w:rPr>
          <w:rFonts w:eastAsia="Calibri"/>
          <w:b/>
          <w:sz w:val="24"/>
          <w:szCs w:val="24"/>
          <w:lang w:val="x-none" w:eastAsia="x-none"/>
        </w:rPr>
        <w:t xml:space="preserve">. </w:t>
      </w:r>
      <w:r w:rsidRPr="00C4463B">
        <w:rPr>
          <w:rFonts w:eastAsia="Calibri"/>
          <w:b/>
          <w:sz w:val="24"/>
          <w:szCs w:val="24"/>
          <w:lang w:eastAsia="x-none"/>
        </w:rPr>
        <w:t>Требования к продукции</w:t>
      </w:r>
      <w:bookmarkEnd w:id="60"/>
      <w:bookmarkEnd w:id="61"/>
      <w:bookmarkEnd w:id="62"/>
      <w:r w:rsidRPr="00C4463B">
        <w:rPr>
          <w:rFonts w:eastAsia="Calibri"/>
          <w:b/>
          <w:sz w:val="24"/>
          <w:szCs w:val="24"/>
          <w:lang w:eastAsia="x-none"/>
        </w:rPr>
        <w:t xml:space="preserve"> </w:t>
      </w:r>
    </w:p>
    <w:p w14:paraId="1887A70C" w14:textId="77777777" w:rsidR="00CB160A" w:rsidRPr="00A446BE" w:rsidRDefault="00CB160A" w:rsidP="00422A88">
      <w:pPr>
        <w:spacing w:before="120" w:after="120"/>
        <w:rPr>
          <w:rStyle w:val="afff6"/>
          <w:b w:val="0"/>
          <w:sz w:val="24"/>
          <w:szCs w:val="24"/>
        </w:rPr>
      </w:pPr>
      <w:r w:rsidRPr="00A446BE">
        <w:rPr>
          <w:rStyle w:val="afff6"/>
          <w:b w:val="0"/>
          <w:sz w:val="24"/>
          <w:szCs w:val="24"/>
        </w:rPr>
        <w:t>Пример заполнения таблицы:</w:t>
      </w:r>
    </w:p>
    <w:p w14:paraId="18DE7C7E" w14:textId="604F6F28" w:rsidR="00CB160A" w:rsidRPr="004F066A" w:rsidRDefault="00CB160A" w:rsidP="0004278E">
      <w:pPr>
        <w:spacing w:before="120" w:after="120"/>
        <w:rPr>
          <w:rStyle w:val="afff6"/>
          <w:b w:val="0"/>
          <w:iCs/>
          <w:sz w:val="24"/>
          <w:szCs w:val="24"/>
        </w:rPr>
      </w:pPr>
      <w:r w:rsidRPr="00A446BE">
        <w:rPr>
          <w:b/>
          <w:bCs/>
          <w:sz w:val="24"/>
          <w:szCs w:val="24"/>
        </w:rPr>
        <w:t xml:space="preserve">Наименование продукции (позиция №_ </w:t>
      </w:r>
      <w:r w:rsidRPr="00A446BE">
        <w:rPr>
          <w:rStyle w:val="afff6"/>
          <w:b w:val="0"/>
          <w:bCs/>
          <w:sz w:val="24"/>
          <w:szCs w:val="24"/>
        </w:rPr>
        <w:t xml:space="preserve">[указать] </w:t>
      </w:r>
      <w:r w:rsidRPr="00A446BE">
        <w:rPr>
          <w:b/>
          <w:bCs/>
          <w:sz w:val="24"/>
          <w:szCs w:val="24"/>
        </w:rPr>
        <w:t>Таблицы 1</w:t>
      </w:r>
      <w:r w:rsidR="00207E88">
        <w:rPr>
          <w:b/>
          <w:bCs/>
          <w:sz w:val="24"/>
          <w:szCs w:val="24"/>
        </w:rPr>
        <w:t>.1</w:t>
      </w:r>
      <w:r w:rsidRPr="00A446BE">
        <w:rPr>
          <w:b/>
          <w:bCs/>
          <w:sz w:val="24"/>
          <w:szCs w:val="24"/>
        </w:rPr>
        <w:t xml:space="preserve">): ______ </w:t>
      </w:r>
      <w:r w:rsidRPr="00A446BE">
        <w:rPr>
          <w:rStyle w:val="afff6"/>
          <w:b w:val="0"/>
          <w:iCs/>
          <w:sz w:val="24"/>
          <w:szCs w:val="24"/>
        </w:rPr>
        <w:t>[Указывается полное наименование закупаемой Продукции в соответствии с Таблицей 1 «Перечень продукции»</w:t>
      </w:r>
      <w:r w:rsidR="00A45C00" w:rsidRPr="005643DE">
        <w:rPr>
          <w:rStyle w:val="afff6"/>
          <w:b w:val="0"/>
          <w:iCs/>
          <w:sz w:val="24"/>
          <w:szCs w:val="24"/>
        </w:rPr>
        <w:t>]</w:t>
      </w:r>
      <w:r w:rsidRPr="00A446BE">
        <w:rPr>
          <w:rStyle w:val="afff6"/>
          <w:b w:val="0"/>
          <w:iCs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402"/>
        <w:gridCol w:w="2411"/>
        <w:gridCol w:w="2693"/>
        <w:gridCol w:w="2835"/>
        <w:gridCol w:w="2410"/>
      </w:tblGrid>
      <w:tr w:rsidR="0004281F" w:rsidRPr="000B6D97" w14:paraId="690556A7" w14:textId="77777777" w:rsidTr="0004281F">
        <w:trPr>
          <w:trHeight w:val="702"/>
        </w:trPr>
        <w:tc>
          <w:tcPr>
            <w:tcW w:w="695" w:type="dxa"/>
            <w:vMerge w:val="restart"/>
            <w:vAlign w:val="center"/>
          </w:tcPr>
          <w:p w14:paraId="2A5AB75B" w14:textId="77777777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  <w:r w:rsidRPr="00422A8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402" w:type="dxa"/>
            <w:vMerge w:val="restart"/>
            <w:vAlign w:val="center"/>
          </w:tcPr>
          <w:p w14:paraId="7538DFC5" w14:textId="77777777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  <w:r w:rsidRPr="00422A8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411" w:type="dxa"/>
            <w:vMerge w:val="restart"/>
            <w:vAlign w:val="center"/>
          </w:tcPr>
          <w:p w14:paraId="21ED6DDF" w14:textId="2181548C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  <w:r w:rsidRPr="00422A88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528" w:type="dxa"/>
            <w:gridSpan w:val="2"/>
            <w:vAlign w:val="center"/>
          </w:tcPr>
          <w:p w14:paraId="2C9CCDAB" w14:textId="77777777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  <w:r w:rsidRPr="00422A88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410" w:type="dxa"/>
            <w:vMerge w:val="restart"/>
            <w:vAlign w:val="center"/>
          </w:tcPr>
          <w:p w14:paraId="168AE1CE" w14:textId="535B54CC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  <w:r w:rsidRPr="00422A88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04281F" w:rsidRPr="000B6D97" w14:paraId="0EF96E21" w14:textId="77777777" w:rsidTr="0004281F">
        <w:trPr>
          <w:trHeight w:val="1263"/>
        </w:trPr>
        <w:tc>
          <w:tcPr>
            <w:tcW w:w="695" w:type="dxa"/>
            <w:vMerge/>
            <w:vAlign w:val="center"/>
          </w:tcPr>
          <w:p w14:paraId="0CDA3510" w14:textId="77777777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02" w:type="dxa"/>
            <w:vMerge/>
            <w:vAlign w:val="center"/>
          </w:tcPr>
          <w:p w14:paraId="2A326BF9" w14:textId="77777777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  <w:vAlign w:val="center"/>
          </w:tcPr>
          <w:p w14:paraId="6B64FC08" w14:textId="77777777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C25B12D" w14:textId="6636FBEF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  <w:r w:rsidRPr="00422A8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835" w:type="dxa"/>
            <w:vAlign w:val="center"/>
          </w:tcPr>
          <w:p w14:paraId="6D0ABEF9" w14:textId="62683DCD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  <w:r w:rsidRPr="00422A8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410" w:type="dxa"/>
            <w:vMerge/>
            <w:vAlign w:val="center"/>
          </w:tcPr>
          <w:p w14:paraId="3D1FFB53" w14:textId="77777777" w:rsidR="0004281F" w:rsidRPr="00422A88" w:rsidRDefault="0004281F" w:rsidP="000428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4281F" w:rsidRPr="000B6D97" w14:paraId="5CB6037B" w14:textId="77777777" w:rsidTr="0004281F">
        <w:tc>
          <w:tcPr>
            <w:tcW w:w="695" w:type="dxa"/>
            <w:vAlign w:val="center"/>
          </w:tcPr>
          <w:p w14:paraId="1202ACB3" w14:textId="77777777" w:rsidR="0004281F" w:rsidRPr="00422A88" w:rsidRDefault="0004281F" w:rsidP="0004281F">
            <w:pPr>
              <w:spacing w:before="60" w:after="60"/>
              <w:jc w:val="center"/>
            </w:pPr>
            <w:r w:rsidRPr="00422A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02" w:type="dxa"/>
            <w:vAlign w:val="center"/>
          </w:tcPr>
          <w:p w14:paraId="0BA81829" w14:textId="77777777" w:rsidR="0004281F" w:rsidRPr="00422A88" w:rsidRDefault="0004281F" w:rsidP="0004281F">
            <w:pPr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1" w:type="dxa"/>
            <w:vAlign w:val="center"/>
          </w:tcPr>
          <w:p w14:paraId="4AB39B29" w14:textId="77777777" w:rsidR="0004281F" w:rsidRPr="00422A88" w:rsidRDefault="0004281F" w:rsidP="0004281F">
            <w:pPr>
              <w:jc w:val="center"/>
              <w:rPr>
                <w:b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67544B8F" w14:textId="25ECA33D" w:rsidR="0004281F" w:rsidRPr="00422A88" w:rsidRDefault="0004281F" w:rsidP="000428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27E39AB9" w14:textId="023F1D7A" w:rsidR="0004281F" w:rsidRPr="00422A88" w:rsidRDefault="0004281F" w:rsidP="000428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39DC8A64" w14:textId="0C384836" w:rsidR="0004281F" w:rsidRPr="00422A88" w:rsidRDefault="0004281F" w:rsidP="000428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04281F" w:rsidRPr="000B6D97" w14:paraId="0609DB83" w14:textId="73252D33" w:rsidTr="0004281F">
        <w:trPr>
          <w:trHeight w:val="1595"/>
        </w:trPr>
        <w:tc>
          <w:tcPr>
            <w:tcW w:w="695" w:type="dxa"/>
            <w:vAlign w:val="center"/>
          </w:tcPr>
          <w:p w14:paraId="3E11D6C9" w14:textId="60F9E009" w:rsidR="0004281F" w:rsidRPr="00726165" w:rsidRDefault="0004281F" w:rsidP="0004281F">
            <w:pPr>
              <w:spacing w:before="60" w:after="6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6813" w:type="dxa"/>
            <w:gridSpan w:val="2"/>
            <w:vAlign w:val="center"/>
          </w:tcPr>
          <w:p w14:paraId="4A7708A6" w14:textId="77777777" w:rsidR="0004281F" w:rsidRPr="00422A88" w:rsidRDefault="0004281F" w:rsidP="0004281F">
            <w:pPr>
              <w:spacing w:before="60" w:after="60"/>
              <w:rPr>
                <w:rStyle w:val="afff6"/>
                <w:sz w:val="24"/>
                <w:szCs w:val="24"/>
              </w:rPr>
            </w:pPr>
            <w:r w:rsidRPr="00422A88">
              <w:rPr>
                <w:b/>
                <w:sz w:val="24"/>
                <w:szCs w:val="24"/>
              </w:rPr>
              <w:t xml:space="preserve">Технические требования к товару </w:t>
            </w:r>
          </w:p>
          <w:p w14:paraId="71B69F4A" w14:textId="4A19A886" w:rsidR="0004281F" w:rsidRPr="0004278E" w:rsidRDefault="0004281F" w:rsidP="0004281F">
            <w:pPr>
              <w:spacing w:before="60" w:after="60"/>
              <w:rPr>
                <w:bCs/>
                <w:sz w:val="24"/>
                <w:szCs w:val="24"/>
                <w:shd w:val="clear" w:color="auto" w:fill="FFFF99"/>
              </w:rPr>
            </w:pPr>
            <w:r w:rsidRPr="00422A88">
              <w:rPr>
                <w:bCs/>
                <w:i/>
                <w:sz w:val="24"/>
                <w:szCs w:val="24"/>
                <w:shd w:val="clear" w:color="auto" w:fill="FFFF99"/>
              </w:rPr>
              <w:t>[</w:t>
            </w:r>
            <w:r w:rsidRPr="000E5A37">
              <w:rPr>
                <w:rStyle w:val="afff6"/>
                <w:b w:val="0"/>
                <w:i w:val="0"/>
              </w:rPr>
              <w:t>Т</w:t>
            </w:r>
            <w:r w:rsidRPr="00E64B20">
              <w:rPr>
                <w:rStyle w:val="afff6"/>
                <w:b w:val="0"/>
                <w:bCs/>
                <w:i w:val="0"/>
                <w:sz w:val="24"/>
                <w:szCs w:val="24"/>
              </w:rPr>
              <w:t>ребования, характеристики, нормы, показатели и другие параметры, определяющие назначение, эксплуатационные характеристики, условия эксплуатации и применения оборудования</w:t>
            </w:r>
            <w:r w:rsidRPr="00422A88">
              <w:rPr>
                <w:rStyle w:val="afff6"/>
                <w:b w:val="0"/>
                <w:bCs/>
                <w:i w:val="0"/>
                <w:sz w:val="24"/>
                <w:szCs w:val="24"/>
              </w:rPr>
              <w:t>.</w:t>
            </w:r>
            <w:r w:rsidRPr="00422A88">
              <w:rPr>
                <w:rFonts w:eastAsia="Calibri"/>
                <w:bCs/>
                <w:i/>
                <w:sz w:val="24"/>
                <w:szCs w:val="24"/>
                <w:shd w:val="clear" w:color="auto" w:fill="FFFF99"/>
              </w:rPr>
              <w:t>]</w:t>
            </w:r>
          </w:p>
        </w:tc>
        <w:tc>
          <w:tcPr>
            <w:tcW w:w="2693" w:type="dxa"/>
          </w:tcPr>
          <w:p w14:paraId="1E7D2FCB" w14:textId="22E8B4BD" w:rsidR="0004281F" w:rsidRPr="005643DE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</w:tcPr>
          <w:p w14:paraId="44E10A08" w14:textId="546A81AA" w:rsidR="0004281F" w:rsidRPr="005643DE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</w:tcPr>
          <w:p w14:paraId="74440029" w14:textId="4F389B06" w:rsidR="0004281F" w:rsidRPr="005643DE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7D2D4543" w14:textId="77777777" w:rsidTr="0004281F">
        <w:tc>
          <w:tcPr>
            <w:tcW w:w="695" w:type="dxa"/>
            <w:vAlign w:val="center"/>
          </w:tcPr>
          <w:p w14:paraId="5ECF8BC4" w14:textId="77777777" w:rsidR="0004281F" w:rsidRPr="000B6D97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02" w:type="dxa"/>
            <w:shd w:val="clear" w:color="auto" w:fill="auto"/>
          </w:tcPr>
          <w:p w14:paraId="5B31CD52" w14:textId="6A92A204" w:rsidR="0004281F" w:rsidRPr="00C80AC9" w:rsidRDefault="0004281F" w:rsidP="00C80AC9">
            <w:pPr>
              <w:rPr>
                <w:b/>
                <w:sz w:val="24"/>
                <w:szCs w:val="24"/>
              </w:rPr>
            </w:pPr>
            <w:r w:rsidRPr="00C80AC9">
              <w:rPr>
                <w:b/>
                <w:sz w:val="24"/>
                <w:szCs w:val="24"/>
              </w:rPr>
              <w:t>Требования к составу оборудования</w:t>
            </w:r>
          </w:p>
          <w:p w14:paraId="209EAAF1" w14:textId="165E6173" w:rsidR="0004281F" w:rsidRPr="005643DE" w:rsidRDefault="0004281F" w:rsidP="0004281F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ind w:right="659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В</w:t>
            </w: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том числе:</w:t>
            </w:r>
          </w:p>
          <w:p w14:paraId="0210A577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к разделению оборудования на составные части; </w:t>
            </w:r>
          </w:p>
          <w:p w14:paraId="53A86566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>к назначению составных частей оборудования;</w:t>
            </w:r>
          </w:p>
          <w:p w14:paraId="0177BBA0" w14:textId="0A0676D2" w:rsidR="0004281F" w:rsidRPr="000E5A37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>иные требования, касающиеся состава товара.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]</w:t>
            </w: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6965958E" w14:textId="77777777" w:rsidR="0004281F" w:rsidRPr="000B6D97" w:rsidRDefault="0004281F" w:rsidP="0004281F">
            <w:pPr>
              <w:ind w:left="31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9275DC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6455D87" w14:textId="77777777" w:rsidR="0004281F" w:rsidRPr="000B6D97" w:rsidRDefault="0004281F" w:rsidP="0004281F">
            <w:pPr>
              <w:spacing w:after="60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7915316" w14:textId="77777777" w:rsidR="0004281F" w:rsidRPr="000B6D97" w:rsidRDefault="0004281F" w:rsidP="0004281F"/>
        </w:tc>
      </w:tr>
      <w:tr w:rsidR="0004281F" w:rsidRPr="000B6D97" w14:paraId="447C81E3" w14:textId="77777777" w:rsidTr="0004281F">
        <w:tc>
          <w:tcPr>
            <w:tcW w:w="695" w:type="dxa"/>
            <w:vAlign w:val="center"/>
          </w:tcPr>
          <w:p w14:paraId="4CC7061D" w14:textId="77777777" w:rsidR="0004281F" w:rsidRPr="000B6D97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02" w:type="dxa"/>
            <w:shd w:val="clear" w:color="auto" w:fill="auto"/>
          </w:tcPr>
          <w:p w14:paraId="0A425A3C" w14:textId="3DCD4521" w:rsidR="0004281F" w:rsidRPr="00C80AC9" w:rsidRDefault="0004281F" w:rsidP="0004281F">
            <w:pPr>
              <w:rPr>
                <w:b/>
                <w:sz w:val="24"/>
                <w:szCs w:val="24"/>
              </w:rPr>
            </w:pPr>
            <w:r w:rsidRPr="00C80AC9">
              <w:rPr>
                <w:b/>
                <w:sz w:val="24"/>
                <w:szCs w:val="24"/>
              </w:rPr>
              <w:t>Требования назначения</w:t>
            </w:r>
          </w:p>
          <w:p w14:paraId="2E8C5F27" w14:textId="77777777" w:rsidR="0004281F" w:rsidRPr="005643DE" w:rsidRDefault="0004281F" w:rsidP="0004281F">
            <w:pPr>
              <w:tabs>
                <w:tab w:val="left" w:pos="1828"/>
              </w:tabs>
              <w:spacing w:after="120" w:line="247" w:lineRule="auto"/>
              <w:ind w:right="659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Могут указываться требования к: характеристикам (параметрам), обеспечивающим выполнение оборудованием своих функций в заданных условиях применения, в том числе с </w:t>
            </w: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lastRenderedPageBreak/>
              <w:t>учетом аварийных ситуаций, а также к нормам и количественным показателям, определяющим эффективность оборудования (пространственные пределы работы, точность выполнения операций, время готовности к работе и т. д.), в том числе:</w:t>
            </w:r>
          </w:p>
          <w:p w14:paraId="5A2B2D37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after="120"/>
              <w:ind w:left="314" w:hanging="283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к техническим характеристикам (параметрам) оборудования, обеспечивающим выполнение возложенных на него задач (мощность, чувствительность, коэффициент полезного действия, грузоподъемность и т. д.), если их значения по каким-либо соображениям (например, экологической безопасности) должны быть ограничены или нормированы;</w:t>
            </w:r>
          </w:p>
          <w:p w14:paraId="45726CD9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after="120"/>
              <w:ind w:left="314" w:hanging="283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к порядку и способам взаимодействия с сопрягаемыми объектами, параметрам воздействий (сигналов), поступающих на сопрягаемые объекты приобретаемого оборудования (или поступающих на приобретаемое оборудование от сопрягаемых объектов), к необходимости обмена информацией и способам обмена ею, а также требования к автономности применения (при необходимости);</w:t>
            </w:r>
          </w:p>
          <w:p w14:paraId="51C6A0D0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after="120"/>
              <w:ind w:left="314" w:hanging="283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lastRenderedPageBreak/>
              <w:t>к вероятностно-временным и другим характеристикам и показателям, определяющим целевое использование приобретаемого оборудования, или показателям, значения которых по соображениям безопасности должны быть нормированы (время готовности к использованию, время непрерывной или циклической работы и т. д.);</w:t>
            </w:r>
          </w:p>
          <w:p w14:paraId="3FD6E4F5" w14:textId="3508FF20" w:rsidR="0004281F" w:rsidRPr="000E5A37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after="120"/>
              <w:ind w:left="312" w:hanging="284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иные требования, касающиеся назначения товара. </w:t>
            </w:r>
          </w:p>
          <w:p w14:paraId="36B8C561" w14:textId="3530483D" w:rsidR="0004281F" w:rsidRPr="005643DE" w:rsidRDefault="0004281F" w:rsidP="0004281F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after="120" w:line="247" w:lineRule="auto"/>
              <w:rPr>
                <w:i/>
                <w:iCs/>
                <w:sz w:val="24"/>
                <w:szCs w:val="24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Примечание: если значения задаваемых характеристик (параметров) могут быть установлены только с учетом технических условий использования приобретаемого оборудования, то при задании требований эти условия должны быть однозначно или в ограниченных пределах определены (в соответствующих требованиях – попунктно, если эти условия разные для разных требований</w:t>
            </w:r>
            <w:r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,</w:t>
            </w: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 либо отдельным пунктом настоящего подраздела «иные требования, касающиеся назначения товара»)</w:t>
            </w: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]</w:t>
            </w: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6978E491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DE56FB5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5FB553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6B979A4" w14:textId="77777777" w:rsidR="0004281F" w:rsidRPr="000B6D97" w:rsidRDefault="0004281F" w:rsidP="0004281F"/>
        </w:tc>
      </w:tr>
      <w:tr w:rsidR="0004281F" w:rsidRPr="000B6D97" w14:paraId="1B9F7C2D" w14:textId="77777777" w:rsidTr="0004281F">
        <w:tc>
          <w:tcPr>
            <w:tcW w:w="695" w:type="dxa"/>
            <w:vAlign w:val="center"/>
          </w:tcPr>
          <w:p w14:paraId="5D3FECD7" w14:textId="77777777" w:rsidR="0004281F" w:rsidRPr="000B6D97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402" w:type="dxa"/>
            <w:shd w:val="clear" w:color="auto" w:fill="auto"/>
          </w:tcPr>
          <w:p w14:paraId="786DE8C4" w14:textId="160838C5" w:rsidR="0004281F" w:rsidRPr="005643DE" w:rsidRDefault="0004281F" w:rsidP="0004281F">
            <w:pPr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>
              <w:rPr>
                <w:b/>
                <w:bCs/>
                <w:i/>
                <w:iCs/>
                <w:spacing w:val="-10"/>
                <w:sz w:val="24"/>
                <w:szCs w:val="24"/>
              </w:rPr>
              <w:t>…</w:t>
            </w:r>
          </w:p>
        </w:tc>
        <w:tc>
          <w:tcPr>
            <w:tcW w:w="2411" w:type="dxa"/>
            <w:shd w:val="clear" w:color="auto" w:fill="auto"/>
          </w:tcPr>
          <w:p w14:paraId="2B87A04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D1CFEBE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C6579E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9BEE68D" w14:textId="77777777" w:rsidR="0004281F" w:rsidRPr="000B6D97" w:rsidRDefault="0004281F" w:rsidP="0004281F"/>
        </w:tc>
      </w:tr>
      <w:tr w:rsidR="0004281F" w:rsidRPr="000B6D97" w14:paraId="11B12A78" w14:textId="77777777" w:rsidTr="0004281F">
        <w:tc>
          <w:tcPr>
            <w:tcW w:w="695" w:type="dxa"/>
            <w:vAlign w:val="center"/>
          </w:tcPr>
          <w:p w14:paraId="778FBE4C" w14:textId="77777777" w:rsidR="0004281F" w:rsidRPr="000B6D97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60846BD5" w14:textId="224CE431" w:rsidR="0004281F" w:rsidRPr="00E7239A" w:rsidRDefault="0004281F" w:rsidP="0004281F">
            <w:pPr>
              <w:spacing w:before="60"/>
              <w:rPr>
                <w:i/>
                <w:iCs/>
                <w:spacing w:val="-10"/>
                <w:sz w:val="24"/>
                <w:szCs w:val="24"/>
              </w:rPr>
            </w:pPr>
            <w:r w:rsidRPr="00E7239A">
              <w:rPr>
                <w:i/>
                <w:iCs/>
                <w:spacing w:val="-10"/>
                <w:sz w:val="24"/>
                <w:szCs w:val="24"/>
              </w:rPr>
              <w:t>Требования электромагнитной</w:t>
            </w:r>
            <w:r w:rsidRPr="00E7239A">
              <w:rPr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E7239A">
              <w:rPr>
                <w:i/>
                <w:iCs/>
                <w:spacing w:val="-10"/>
                <w:sz w:val="24"/>
                <w:szCs w:val="24"/>
              </w:rPr>
              <w:t>совместимости (для радиоэлектронного оборудования)</w:t>
            </w:r>
          </w:p>
          <w:p w14:paraId="5329BEE4" w14:textId="77777777" w:rsidR="0004281F" w:rsidRPr="005643DE" w:rsidRDefault="0004281F" w:rsidP="0004281F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60" w:line="247" w:lineRule="auto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Могут указываться требования к электромагнитной совместимости частей оборудования между собой и с </w:t>
            </w: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lastRenderedPageBreak/>
              <w:t xml:space="preserve">другим оборудованием, в том числе: </w:t>
            </w:r>
          </w:p>
          <w:p w14:paraId="038D1BFB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к помехоустойчивости; </w:t>
            </w:r>
          </w:p>
          <w:p w14:paraId="577715EB" w14:textId="7ADAE544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к решениям, обеспечивающим защиту от электромагнитных излучений естественного и искусственного происхождения</w:t>
            </w:r>
            <w:r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,</w:t>
            </w: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 в том числе к устойчивости функционирования радиоэлектронных средств в условиях изменения среды распространения таких излучений;</w:t>
            </w:r>
          </w:p>
          <w:p w14:paraId="0E90B8E2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к номенклатуре, числовым значениям и методам измерения технических характеристик, относящихся к электромагнитной совместимости;</w:t>
            </w:r>
          </w:p>
          <w:p w14:paraId="73C7278A" w14:textId="18502F4B" w:rsidR="0004281F" w:rsidRPr="000E5A37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иные требования, касающиеся электромагнитной совместимости. </w:t>
            </w:r>
          </w:p>
          <w:p w14:paraId="7BD466B2" w14:textId="57330FA2" w:rsidR="0004281F" w:rsidRPr="005643DE" w:rsidRDefault="0004281F" w:rsidP="00C80AC9">
            <w:pPr>
              <w:widowControl w:val="0"/>
              <w:tabs>
                <w:tab w:val="left" w:pos="1828"/>
              </w:tabs>
              <w:kinsoku w:val="0"/>
              <w:overflowPunct w:val="0"/>
              <w:autoSpaceDE w:val="0"/>
              <w:autoSpaceDN w:val="0"/>
              <w:adjustRightInd w:val="0"/>
              <w:spacing w:before="60" w:line="247" w:lineRule="auto"/>
              <w:ind w:left="49"/>
              <w:rPr>
                <w:i/>
                <w:iCs/>
                <w:sz w:val="24"/>
                <w:szCs w:val="24"/>
              </w:rPr>
            </w:pP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 xml:space="preserve">Примечание: </w:t>
            </w:r>
            <w:r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п</w:t>
            </w:r>
            <w:r w:rsidRPr="005643DE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ри подготовке содержания данного подраздела следует, где это применимо, использовать ГОСТ 28934-91 «Совместимость технических средств электромагнитная. Содержание раздела технического задания в части электромагнитной совместимости».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]</w:t>
            </w: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  <w:shd w:val="clear" w:color="auto" w:fill="auto"/>
          </w:tcPr>
          <w:p w14:paraId="1E74BB8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F4B8727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F8CE433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B3D8201" w14:textId="77777777" w:rsidR="0004281F" w:rsidRPr="000B6D97" w:rsidRDefault="0004281F" w:rsidP="0004281F"/>
        </w:tc>
      </w:tr>
      <w:tr w:rsidR="0004281F" w:rsidRPr="000B6D97" w14:paraId="3AF35744" w14:textId="77777777" w:rsidTr="0004281F">
        <w:tc>
          <w:tcPr>
            <w:tcW w:w="695" w:type="dxa"/>
            <w:vAlign w:val="center"/>
          </w:tcPr>
          <w:p w14:paraId="54B709B8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62B53180" w14:textId="77777777" w:rsidR="00D66947" w:rsidRDefault="0004281F" w:rsidP="0004281F">
            <w:pPr>
              <w:rPr>
                <w:b/>
                <w:bCs/>
                <w:spacing w:val="-10"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живучести и стойкости к внешним воздействиям.</w:t>
            </w:r>
            <w:r w:rsidRPr="00E7239A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="006E4797" w:rsidRPr="00422A88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</w:p>
          <w:p w14:paraId="0CFCC6AB" w14:textId="7A567AE2" w:rsidR="0004281F" w:rsidRPr="00E7239A" w:rsidRDefault="00D66947" w:rsidP="0004281F">
            <w:pPr>
              <w:rPr>
                <w:i/>
                <w:iCs/>
                <w:spacing w:val="-10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="006E4797" w:rsidRPr="00D66947">
              <w:rPr>
                <w:rStyle w:val="afff6"/>
                <w:b w:val="0"/>
                <w:iCs/>
                <w:sz w:val="24"/>
                <w:szCs w:val="24"/>
              </w:rPr>
              <w:t>Могут указываться требования, обеспечивающие способность оборудования выполнять свои функции в условиях влияния окружающей среды, сопрягаемых и других объектов, а также при возможных повреждениях и в аварийных ситуациях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</w:p>
          <w:p w14:paraId="585E3409" w14:textId="5417CD5E" w:rsidR="0004281F" w:rsidRPr="005643DE" w:rsidRDefault="0004281F" w:rsidP="0004281F">
            <w:pPr>
              <w:widowControl w:val="0"/>
              <w:tabs>
                <w:tab w:val="left" w:pos="1828"/>
                <w:tab w:val="left" w:pos="3294"/>
              </w:tabs>
              <w:kinsoku w:val="0"/>
              <w:overflowPunct w:val="0"/>
              <w:autoSpaceDE w:val="0"/>
              <w:autoSpaceDN w:val="0"/>
              <w:adjustRightInd w:val="0"/>
              <w:spacing w:before="15" w:line="247" w:lineRule="auto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 xml:space="preserve">В том числе: </w:t>
            </w:r>
          </w:p>
          <w:p w14:paraId="30FF13AA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восстановлению и поддержанию работоспособности оборудования после эксплуатационного повреждения;</w:t>
            </w:r>
          </w:p>
          <w:p w14:paraId="44A224CB" w14:textId="200A49F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воздействию климатических условий (колебаний и предельных значений температуры, влажности воздуха и атмосферного давления, солнечной радиации, атмосферных конденсированных осадков, агрессивных сред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пыли, воды и т. д.), в том числе к климатическому исполнению;</w:t>
            </w:r>
          </w:p>
          <w:p w14:paraId="1B6A56E4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стойкости к воздействию механических нагрузок (вибрационных, ударных, скручивающих, ветровых и др.);</w:t>
            </w:r>
          </w:p>
          <w:p w14:paraId="599425D2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износостойкости (в том числе к абразивному действию песка и пыли, к воздействию снега, обледенения и др.);</w:t>
            </w:r>
          </w:p>
          <w:p w14:paraId="237BBD96" w14:textId="3B4D863C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>
              <w:rPr>
                <w:rStyle w:val="afff6"/>
                <w:b w:val="0"/>
                <w:iCs/>
                <w:sz w:val="24"/>
                <w:szCs w:val="24"/>
              </w:rPr>
              <w:t xml:space="preserve">к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устойчивости к влиянию внешних физических полей (магнитного, электрического);</w:t>
            </w:r>
          </w:p>
          <w:p w14:paraId="5D24E43B" w14:textId="1B833E94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устойчивости к моющим средствам, топливу, маслам, биологическим факторам;</w:t>
            </w:r>
          </w:p>
          <w:p w14:paraId="6B5482DF" w14:textId="45C456A8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схемному, конструктивному и эксплуатационному обеспечению живучести;</w:t>
            </w:r>
          </w:p>
          <w:p w14:paraId="0602A27D" w14:textId="5CEBAD51" w:rsidR="0004281F" w:rsidRPr="000E5A37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3294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иные требования, касающиеся живучести и стойкости к внешним воздействиям.</w:t>
            </w:r>
          </w:p>
          <w:p w14:paraId="2E203F39" w14:textId="77777777" w:rsidR="0004281F" w:rsidRPr="005643DE" w:rsidRDefault="0004281F" w:rsidP="00C80AC9">
            <w:pPr>
              <w:pStyle w:val="af1"/>
              <w:tabs>
                <w:tab w:val="left" w:pos="1828"/>
                <w:tab w:val="left" w:pos="3294"/>
              </w:tabs>
              <w:kinsoku w:val="0"/>
              <w:overflowPunct w:val="0"/>
              <w:spacing w:before="120" w:line="247" w:lineRule="auto"/>
              <w:ind w:left="49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 xml:space="preserve">Примечания: </w:t>
            </w:r>
          </w:p>
          <w:p w14:paraId="26262ED2" w14:textId="37BF052C" w:rsidR="0004281F" w:rsidRPr="005643DE" w:rsidRDefault="0004281F" w:rsidP="00C80AC9">
            <w:pPr>
              <w:pStyle w:val="af1"/>
              <w:tabs>
                <w:tab w:val="left" w:pos="1828"/>
                <w:tab w:val="left" w:pos="3294"/>
              </w:tabs>
              <w:kinsoku w:val="0"/>
              <w:overflowPunct w:val="0"/>
              <w:spacing w:before="6" w:line="247" w:lineRule="auto"/>
              <w:ind w:left="49" w:right="47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1)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Номенклатуру, характеристики внешних воздействующих факторов и содержание требований по стойкости следует устанавливать с учетом требований ГОСТ 21964-76. «Внешние воздействующие факторы. Номенклатура и характеристики».</w:t>
            </w:r>
          </w:p>
          <w:p w14:paraId="21DF0236" w14:textId="77777777" w:rsidR="0004281F" w:rsidRPr="005643DE" w:rsidRDefault="0004281F" w:rsidP="00C80AC9">
            <w:pPr>
              <w:pStyle w:val="af1"/>
              <w:tabs>
                <w:tab w:val="left" w:pos="1828"/>
                <w:tab w:val="left" w:pos="3294"/>
              </w:tabs>
              <w:kinsoku w:val="0"/>
              <w:overflowPunct w:val="0"/>
              <w:spacing w:before="6" w:line="247" w:lineRule="auto"/>
              <w:ind w:left="49" w:right="47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2) Требования к климатическому исполнению следует устанавливать с учетом требований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 ]</w:t>
            </w:r>
          </w:p>
        </w:tc>
        <w:tc>
          <w:tcPr>
            <w:tcW w:w="2411" w:type="dxa"/>
            <w:shd w:val="clear" w:color="auto" w:fill="auto"/>
          </w:tcPr>
          <w:p w14:paraId="036495E2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4D69E6C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8886C39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2AE11F3" w14:textId="77777777" w:rsidR="0004281F" w:rsidRPr="000B6D97" w:rsidRDefault="0004281F" w:rsidP="0004281F"/>
        </w:tc>
      </w:tr>
      <w:tr w:rsidR="0004281F" w:rsidRPr="000B6D97" w14:paraId="444D4A8E" w14:textId="77777777" w:rsidTr="0004281F">
        <w:tc>
          <w:tcPr>
            <w:tcW w:w="695" w:type="dxa"/>
            <w:vAlign w:val="center"/>
          </w:tcPr>
          <w:p w14:paraId="3EC11DE2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51B7AE61" w14:textId="77777777" w:rsidR="00D66947" w:rsidRDefault="0004281F" w:rsidP="00D66947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15"/>
              <w:ind w:left="49"/>
              <w:rPr>
                <w:b/>
                <w:bCs/>
                <w:spacing w:val="-10"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надежности.</w:t>
            </w:r>
            <w:r w:rsidRPr="00E7239A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="006E4797" w:rsidRPr="00422A88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</w:p>
          <w:p w14:paraId="3C416335" w14:textId="70A6FFFE" w:rsidR="0004281F" w:rsidRPr="00E7239A" w:rsidRDefault="00D66947" w:rsidP="00D66947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15"/>
              <w:ind w:left="49"/>
              <w:rPr>
                <w:i/>
                <w:iCs/>
                <w:spacing w:val="-9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="006E4797" w:rsidRPr="00D66947">
              <w:rPr>
                <w:rStyle w:val="afff6"/>
                <w:b w:val="0"/>
                <w:iCs/>
                <w:sz w:val="24"/>
                <w:szCs w:val="24"/>
              </w:rPr>
              <w:t>Могут указываться требования, обеспечивающие надежность работы оборудования</w:t>
            </w:r>
            <w:r w:rsidR="006E4797" w:rsidRPr="00422A88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</w:p>
          <w:p w14:paraId="3387C1F2" w14:textId="42C1E508" w:rsidR="0004281F" w:rsidRPr="005643DE" w:rsidRDefault="0004281F" w:rsidP="00D66947">
            <w:pPr>
              <w:pStyle w:val="af1"/>
              <w:tabs>
                <w:tab w:val="left" w:pos="1828"/>
              </w:tabs>
              <w:kinsoku w:val="0"/>
              <w:overflowPunct w:val="0"/>
              <w:spacing w:before="6" w:line="247" w:lineRule="auto"/>
              <w:ind w:left="49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В том числе: </w:t>
            </w:r>
          </w:p>
          <w:p w14:paraId="7A2824A5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номенклатуре и значениям показателей надежности;</w:t>
            </w:r>
          </w:p>
          <w:p w14:paraId="7112D5EF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критерии отказов (или конкретное выражение (значение) «выходного эффекта» для оборудования, требования 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к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надежности котор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ого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установлены с использованием показателя «коэффициент сохранения эффективности») и к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 xml:space="preserve">предельным состояниям, применительно к которым устанавливают показатели надежности; </w:t>
            </w:r>
          </w:p>
          <w:p w14:paraId="7AA625BC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количественным значениям показателей назначенного ресурса, срока службы, срока хранения;</w:t>
            </w:r>
          </w:p>
          <w:p w14:paraId="53029D80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конструктивным, производственным и эксплуатационным способам обеспечения надежности в заданных условиях и режимах эксплуатации;</w:t>
            </w:r>
          </w:p>
          <w:p w14:paraId="26610940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требования надежности математического и других видов обеспечения, в том числе метрологической надежности средств измерений (при необходимости);</w:t>
            </w:r>
          </w:p>
          <w:p w14:paraId="73AC963E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общие требования к методам оценки (контроля) соответствия оборудования заданным требованиям надежности на различных этапах жизненного цикла эксплуатации;</w:t>
            </w:r>
          </w:p>
          <w:p w14:paraId="3F0CB8FE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требуемые методы испытаний на надежность и указание о том, с какими испытаниями должны совмещаться испытания на надежность;</w:t>
            </w:r>
          </w:p>
          <w:p w14:paraId="6621B479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необходимость методик ускоренных испытаний на надежность и требования к ним;</w:t>
            </w:r>
          </w:p>
          <w:p w14:paraId="7139168A" w14:textId="2EF5A674" w:rsidR="0004281F" w:rsidRPr="00DB491C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2" w:hanging="284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иные требования, касающиеся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надежности.</w:t>
            </w:r>
          </w:p>
          <w:p w14:paraId="11A42EE3" w14:textId="3622A944" w:rsidR="0004281F" w:rsidRPr="005643DE" w:rsidRDefault="0004281F" w:rsidP="0004281F">
            <w:pPr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Примечание: при формулировании требований данного подраздела следует использовать ГОСТ 27.003-2016 «Надежность в технике (ССНТ). Состав и общие правила задания требований по надежности».]</w:t>
            </w:r>
          </w:p>
        </w:tc>
        <w:tc>
          <w:tcPr>
            <w:tcW w:w="2411" w:type="dxa"/>
            <w:shd w:val="clear" w:color="auto" w:fill="auto"/>
          </w:tcPr>
          <w:p w14:paraId="62A76E63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C42C772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8EA4771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EA613AA" w14:textId="77777777" w:rsidR="0004281F" w:rsidRPr="000B6D97" w:rsidRDefault="0004281F" w:rsidP="0004281F"/>
        </w:tc>
      </w:tr>
      <w:tr w:rsidR="0004281F" w:rsidRPr="000B6D97" w14:paraId="57C444BC" w14:textId="77777777" w:rsidTr="0004281F">
        <w:tc>
          <w:tcPr>
            <w:tcW w:w="695" w:type="dxa"/>
            <w:vAlign w:val="center"/>
          </w:tcPr>
          <w:p w14:paraId="3E2AC0F4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F5F0938" w14:textId="77777777" w:rsidR="0004281F" w:rsidRPr="00D66947" w:rsidRDefault="0004281F" w:rsidP="0004281F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эргономики, обитаемости и технической эстетики</w:t>
            </w:r>
          </w:p>
          <w:p w14:paraId="1BF17420" w14:textId="77777777" w:rsidR="0004281F" w:rsidRPr="005643DE" w:rsidRDefault="0004281F" w:rsidP="0004281F">
            <w:pPr>
              <w:spacing w:before="60"/>
              <w:rPr>
                <w:i/>
                <w:iCs/>
                <w:spacing w:val="-10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Pr="005643DE">
              <w:rPr>
                <w:i/>
                <w:iCs/>
                <w:sz w:val="24"/>
                <w:szCs w:val="24"/>
                <w:shd w:val="clear" w:color="auto" w:fill="FFFF99"/>
              </w:rPr>
              <w:t xml:space="preserve">Могут указываться: </w:t>
            </w:r>
          </w:p>
          <w:p w14:paraId="1900ADBE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>
              <w:rPr>
                <w:rStyle w:val="afff6"/>
                <w:b w:val="0"/>
                <w:iCs/>
                <w:sz w:val="24"/>
                <w:szCs w:val="24"/>
              </w:rPr>
              <w:t>э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ргономические требования к организации и средствам деятельности человека-оператора (к распределению функций, алгоритмам работы операторов, способам решения поставленных перед оборудованием задач, пространственно-временной организации выполняемых операций, циклограммам деятельности, усилиям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требуемым для управления и обслуживания, режиму труда и отдыха, средствам отображения информации, организации рабочего места и т. п.);</w:t>
            </w:r>
          </w:p>
          <w:p w14:paraId="4A161BC1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требования к оборудованию по обитаемости (к условиям жизни и деятельности), содержащие нормы и требования к физическим, химическим, биологическим и социально-психологическим факторам, обеспечивающим сохранение здоровья и работоспособности персонала;</w:t>
            </w:r>
          </w:p>
          <w:p w14:paraId="35B91263" w14:textId="0693D16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требования технической эстетики, определяющие композиционную целостность, информационную выразительность, рациональность формы и культуру производственного исполнения оборудования, в том числе: стилевого соответствия формы современному уровню развития техники, согласованности и соразмерности формы и объемно-пространственной структуры изделия, соответствия цветового решения и отделки оборудования;</w:t>
            </w:r>
          </w:p>
          <w:p w14:paraId="09392D8E" w14:textId="4D5F37E6" w:rsidR="0004281F" w:rsidRPr="00DB491C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DB491C">
              <w:rPr>
                <w:rStyle w:val="afff6"/>
                <w:b w:val="0"/>
                <w:iCs/>
                <w:sz w:val="24"/>
                <w:szCs w:val="24"/>
              </w:rPr>
              <w:t>иные требования, касающиеся эргономики, обитаемости и технической эстетики.]</w:t>
            </w:r>
          </w:p>
        </w:tc>
        <w:tc>
          <w:tcPr>
            <w:tcW w:w="2411" w:type="dxa"/>
            <w:shd w:val="clear" w:color="auto" w:fill="auto"/>
          </w:tcPr>
          <w:p w14:paraId="71955D0D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A1FABF8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C15007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20227F8" w14:textId="77777777" w:rsidR="0004281F" w:rsidRPr="000B6D97" w:rsidRDefault="0004281F" w:rsidP="0004281F"/>
        </w:tc>
      </w:tr>
      <w:tr w:rsidR="0004281F" w:rsidRPr="000B6D97" w14:paraId="113A3EB5" w14:textId="77777777" w:rsidTr="0004281F">
        <w:tc>
          <w:tcPr>
            <w:tcW w:w="695" w:type="dxa"/>
            <w:vAlign w:val="center"/>
          </w:tcPr>
          <w:p w14:paraId="3547FA0C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D2B308A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к </w:t>
            </w:r>
            <w:bookmarkStart w:id="63" w:name="_Hlk50659198"/>
            <w:r w:rsidRPr="00D66947">
              <w:rPr>
                <w:b/>
                <w:sz w:val="24"/>
                <w:szCs w:val="24"/>
              </w:rPr>
              <w:t>эксплуатации, хранению, удобству технического обслуживания и ремонта</w:t>
            </w:r>
            <w:bookmarkEnd w:id="63"/>
          </w:p>
          <w:p w14:paraId="1CF1DFEC" w14:textId="77777777" w:rsidR="0004281F" w:rsidRPr="005643DE" w:rsidRDefault="0004281F" w:rsidP="0004281F">
            <w:pPr>
              <w:widowControl w:val="0"/>
              <w:tabs>
                <w:tab w:val="left" w:pos="426"/>
              </w:tabs>
              <w:spacing w:before="60"/>
              <w:contextualSpacing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Pr="005643DE">
              <w:rPr>
                <w:i/>
                <w:iCs/>
                <w:sz w:val="24"/>
                <w:szCs w:val="24"/>
                <w:shd w:val="clear" w:color="auto" w:fill="FFFF99"/>
              </w:rPr>
              <w:t xml:space="preserve">В том числе: </w:t>
            </w:r>
          </w:p>
          <w:p w14:paraId="062826A5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рабочим и предельным условиям эксплуатации, во время и после которых оборудование не должно разрушаться, сохраняя свои параметры в пределах установленных норм с заданным уровнем отклонения величин;</w:t>
            </w:r>
          </w:p>
          <w:p w14:paraId="4D5F4D79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эксплуатационным режимам;</w:t>
            </w:r>
          </w:p>
          <w:p w14:paraId="5C2C0A60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продолжительности непрерывной или циклической работы;</w:t>
            </w:r>
          </w:p>
          <w:p w14:paraId="2096E28A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эксплуатации оборудования в аварийных ситуациях;</w:t>
            </w:r>
          </w:p>
          <w:p w14:paraId="577D7D8E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к системе средств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эксплуатационного (объективного) контроля;</w:t>
            </w:r>
          </w:p>
          <w:p w14:paraId="04469DFC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численности, составу и квалификации обслуживающего персонала;</w:t>
            </w:r>
          </w:p>
          <w:p w14:paraId="24278784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информационно-справочной системе по эксплуатации, техническому обслуживанию и ремонту оборудования;</w:t>
            </w:r>
          </w:p>
          <w:p w14:paraId="1B86AAEC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видам (календарное, по ресурсу, по техническому состоянию), периодичности и объему технического обслуживания, контролю технического состояния и ремонта;</w:t>
            </w:r>
          </w:p>
          <w:p w14:paraId="1857DCA7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удобству ремонта оборудования в условиях ремонтных предприятий (органов) и в эксплуатационных условиях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;</w:t>
            </w:r>
          </w:p>
          <w:p w14:paraId="7DB8BFFE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удобству сборки и разборки оборудования при техническом обслуживании и ремонте;</w:t>
            </w:r>
          </w:p>
          <w:p w14:paraId="33AA5E7F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доступности отдельны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х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составных частей оборудования для технического обслуживания и ремонта без демонтажа других составных частей;</w:t>
            </w:r>
          </w:p>
          <w:p w14:paraId="29F80548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исключению возможности неправильной сборки и неправильного подключения кабелей, шлангов и пр., а также других ошибок персонала во время эксплуатации, технического обслуживания и ремонта;</w:t>
            </w:r>
          </w:p>
          <w:p w14:paraId="2AEF5826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к составу инструментов, средств измерения и приспособлений для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проведения технического обслуживания и ремонта, сборки и разборки оборудования;</w:t>
            </w:r>
          </w:p>
          <w:p w14:paraId="3B157E1A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обеспечению и степени автоматизации дистанционного контроля технического состояния оборудования;</w:t>
            </w:r>
          </w:p>
          <w:p w14:paraId="42936C2F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видам и составу комплектов ЗИП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а также к нормам расхода запасных частей;</w:t>
            </w:r>
          </w:p>
          <w:p w14:paraId="2CAA1E84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условиям хранения на открытых площадках, под навесами, в хранилищах, в составе законсервированного объекта;</w:t>
            </w:r>
          </w:p>
          <w:p w14:paraId="156186D2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периодичности и продолжительности контроля (при необходимости) технического состояния, технического обслуживания во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время хранения (переконсервация, тренировка);</w:t>
            </w:r>
          </w:p>
          <w:p w14:paraId="597DEA19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срокам хранения оборудования в различных условиях и видах технического состояния;</w:t>
            </w:r>
          </w:p>
          <w:p w14:paraId="0AE9CF18" w14:textId="6FD50DDE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необходимым затратам материалов, средств труда, трудоемкости и времени на проведение технического обслуживания, ремонта и хранения оборудования;</w:t>
            </w:r>
          </w:p>
          <w:p w14:paraId="25505DC0" w14:textId="389C67EE" w:rsidR="0004281F" w:rsidRPr="00DB491C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DB491C">
              <w:rPr>
                <w:rStyle w:val="afff6"/>
                <w:b w:val="0"/>
                <w:iCs/>
                <w:sz w:val="24"/>
                <w:szCs w:val="24"/>
              </w:rPr>
              <w:t>иные требования, касающиеся эксплуатации, хранения, удобства технического обслуживания и ремонта</w:t>
            </w:r>
            <w:r w:rsidRPr="00DB491C">
              <w:rPr>
                <w:i/>
                <w:iCs/>
                <w:sz w:val="24"/>
                <w:szCs w:val="24"/>
                <w:shd w:val="clear" w:color="auto" w:fill="FFFF99"/>
              </w:rPr>
              <w:t>.</w:t>
            </w:r>
            <w:r w:rsidRPr="00DB491C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17295BD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8B59084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875D505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1C86E3F" w14:textId="77777777" w:rsidR="0004281F" w:rsidRPr="000B6D97" w:rsidRDefault="0004281F" w:rsidP="0004281F"/>
        </w:tc>
      </w:tr>
      <w:tr w:rsidR="0004281F" w:rsidRPr="000B6D97" w14:paraId="42F7900A" w14:textId="77777777" w:rsidTr="0004281F">
        <w:tc>
          <w:tcPr>
            <w:tcW w:w="695" w:type="dxa"/>
            <w:vAlign w:val="center"/>
          </w:tcPr>
          <w:p w14:paraId="53BCB90D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7C5C259D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к транспортированию, определяющие приспособленность оборудования к перевозке </w:t>
            </w:r>
          </w:p>
          <w:p w14:paraId="761BFB88" w14:textId="77777777" w:rsidR="0004281F" w:rsidRPr="005643DE" w:rsidRDefault="0004281F" w:rsidP="0004281F">
            <w:pPr>
              <w:widowControl w:val="0"/>
              <w:tabs>
                <w:tab w:val="left" w:pos="426"/>
              </w:tabs>
              <w:spacing w:before="60"/>
              <w:ind w:left="314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[В том числе: </w:t>
            </w:r>
          </w:p>
          <w:p w14:paraId="2A8D8838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класс опасности по ГОСТ 19433-88 «Грузы опасные. Классификация и маркировка»;</w:t>
            </w:r>
          </w:p>
          <w:p w14:paraId="12AF90E8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видам транспорта, которыми может осуществляться перевозка;</w:t>
            </w:r>
          </w:p>
          <w:p w14:paraId="7456CF79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необходимому количеству транспортных средств для перевозки оборудования (не более), к возможному количеству перевозимых единиц оборудования одной единицей транспорта (не более, не менее);</w:t>
            </w:r>
          </w:p>
          <w:p w14:paraId="416241D4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показателям транспортирования оборудования каждым видом транспорта, на которые оборудование должно быть рассчитано (дальность, скорость, продолжительность перевозок, количество погрузок, перегрузок, выгрузок и др.)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и массогабари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т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ны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м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характеристик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ам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оборудования;</w:t>
            </w:r>
          </w:p>
          <w:p w14:paraId="71843901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условиям перевозки (в том числе ограничени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ю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по климатическим условиям), к возможности перевозки в готовом к функционированию в составе более сложного оборудования, к состояниям, параметрам допустимых механических воздействий (статических, динамических нагрузок, перепад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ов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давления при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разгерметизации грузовых кабин летательных аппаратов), к необходимости защиты оборудования от внешних воздействующих факторов при перевозке, а также требования безопасности перевозки (к взрыво-, пожаробезопасности перевозки, несрабатыванию систем, к возможности/запрету перемещения рабочих органов оборудования в процессе перевозки);</w:t>
            </w:r>
          </w:p>
          <w:p w14:paraId="788BD724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последовательности, объему работ, продолжительности подготовки оборудования к перевозке, людским ресурсам и средствам, необходимым для подготовки оборудования к перевозке (если перевозка осуществляется заказчиком), к мерам безопасности при проведении погрузочно-разгрузочных работ;</w:t>
            </w:r>
          </w:p>
          <w:p w14:paraId="27C982FB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порядку размещения и способам крепления оборудования на транспортном средстве и количеству необходимых погрузочно-разгрузочных средств, приспособлений и крепежных материалов, к допустимости использования в качестве узлов крепления элементов конструкции изделия;</w:t>
            </w:r>
          </w:p>
          <w:p w14:paraId="78B2973F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к последовательности, объему работ, людским ресурсам, средствам и продолжительности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приведения оборудования в рабочее состояние после перевозки;</w:t>
            </w:r>
          </w:p>
          <w:p w14:paraId="17705FB7" w14:textId="5B81F95B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специальные требования к оборудованию при перевозке (исключение загрязняющих воздействий на окружающую среду; допустимые перегрузки и др. параметры процесса авиаперевозки; необходимость и периодичность обязательных проверок при перевозках);</w:t>
            </w:r>
          </w:p>
          <w:p w14:paraId="0A140649" w14:textId="09AEAE5A" w:rsidR="0004281F" w:rsidRPr="00DB491C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DB491C">
              <w:rPr>
                <w:rStyle w:val="afff6"/>
                <w:b w:val="0"/>
                <w:iCs/>
                <w:sz w:val="24"/>
                <w:szCs w:val="24"/>
              </w:rPr>
              <w:t>иные требования, касающиеся транспортирования.]</w:t>
            </w:r>
          </w:p>
        </w:tc>
        <w:tc>
          <w:tcPr>
            <w:tcW w:w="2411" w:type="dxa"/>
            <w:shd w:val="clear" w:color="auto" w:fill="auto"/>
          </w:tcPr>
          <w:p w14:paraId="3D41DAD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275260D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3418031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4119E6D" w14:textId="77777777" w:rsidR="0004281F" w:rsidRPr="000B6D97" w:rsidRDefault="0004281F" w:rsidP="0004281F"/>
        </w:tc>
      </w:tr>
      <w:tr w:rsidR="0004281F" w:rsidRPr="000B6D97" w14:paraId="672C1C9D" w14:textId="77777777" w:rsidTr="0004281F">
        <w:tc>
          <w:tcPr>
            <w:tcW w:w="695" w:type="dxa"/>
            <w:vAlign w:val="center"/>
          </w:tcPr>
          <w:p w14:paraId="140FBF95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54DF1DD6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безопасности,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 </w:t>
            </w:r>
          </w:p>
          <w:p w14:paraId="0E887CAD" w14:textId="77777777" w:rsidR="0004281F" w:rsidRPr="005643DE" w:rsidRDefault="0004281F" w:rsidP="0004281F">
            <w:pPr>
              <w:widowControl w:val="0"/>
              <w:tabs>
                <w:tab w:val="left" w:pos="426"/>
              </w:tabs>
              <w:spacing w:before="60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[В том числе: </w:t>
            </w:r>
          </w:p>
          <w:p w14:paraId="2523BBD6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безопасности персонала и населения от воздействия электрического напряжения, движущихся частей, теплового (светового) воздействия, высокочастотных, радиационных, электромагнитных полей, ядовитых паров и газов, вибраций, акустических шумов и др.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а также специальные технические и медико-технические требования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безопасности персонала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;</w:t>
            </w:r>
          </w:p>
          <w:p w14:paraId="66E9C30D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взрывобезопасности и пожаростойкости оборудования, его составных частей, их покрытий и материалов, в том числе применяемых при эксплуатации и ремонте оборудования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;</w:t>
            </w:r>
          </w:p>
          <w:p w14:paraId="30ECC069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входящим в состав оборудования средствам защиты персонала;</w:t>
            </w:r>
          </w:p>
          <w:p w14:paraId="059E4B33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средствам блокировки и сигнализации;</w:t>
            </w:r>
          </w:p>
          <w:p w14:paraId="24B788D8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защите оборудования от самосрабатывания и повреждений при воздействии статического электричества и перегрузок (в заданных условиях);</w:t>
            </w:r>
          </w:p>
          <w:p w14:paraId="30098B7B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критерии и индикация опасного состояния оборудования;</w:t>
            </w:r>
          </w:p>
          <w:p w14:paraId="7938AC52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требования безопасного удаления персонала при эксплуатации оборудования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;</w:t>
            </w:r>
          </w:p>
          <w:p w14:paraId="0E37C04D" w14:textId="77777777" w:rsidR="0004281F" w:rsidRPr="005643DE" w:rsidRDefault="0004281F" w:rsidP="0004281F">
            <w:pPr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требования по экологической безопасности и утилизации, уничтожению и (или) захоронению оборудования, отходов от него и удалению опасных отходов с указанием требований:</w:t>
            </w:r>
          </w:p>
          <w:p w14:paraId="0BD8FCDA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к источникам загрязнения окружающей среды в составе оборудования при его функционировании (хранении); </w:t>
            </w:r>
          </w:p>
          <w:p w14:paraId="1E68F77C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к составу и количественным значениям загрязняющих воздействий, вредных физических факторов (радиусы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зоны с концентрацией веществ (уровнем вредных воздействий) не выше предельно допустимых и (или) мощность выброса, интенсивность воздействия);</w:t>
            </w:r>
          </w:p>
          <w:p w14:paraId="3BEB240B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критериям экстремально высокого загрязнения окружающей среды (уровни вредных физических факторов) вследствие отказов (повреждений, аварийных ситуаций) оборудования (с допустимой вероятностью не более заданной) и меры (средства) по предотвращению (ликвидации) возможных экологических последствий;</w:t>
            </w:r>
          </w:p>
          <w:p w14:paraId="46D28539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входящим в состав оборудования защитным устройствам (оборудованию), снижающим экологический риск;</w:t>
            </w:r>
          </w:p>
          <w:p w14:paraId="154DC3A3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правилам эксплуатации (применения) оборудования (с защитными устройствами и без них), обеспечивающим его экологическую безопасность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и включению их 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в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 эксплуатационную документацию оборудования;</w:t>
            </w:r>
          </w:p>
          <w:p w14:paraId="6356F537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к составу и характеристикам технических средств (систем, оборудования, приборов) контроля экологичности оборудования, методам и периодичности контроля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загрязняющих воздействий (уровня вредных физических факторов) оборудования при его функционировании (хранении), аварийных ситуациях;</w:t>
            </w:r>
          </w:p>
          <w:p w14:paraId="1A0A373E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возможно максимальному полному вторичному использованию оборудования, веществ и материалов по окончании срока годности (ресурса) и хранения;</w:t>
            </w:r>
          </w:p>
          <w:p w14:paraId="14F60D75" w14:textId="77777777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к производству и утилизации оборудования без использования или побочного выделения токсичных веществ;</w:t>
            </w:r>
          </w:p>
          <w:p w14:paraId="51E86FEA" w14:textId="6D883185" w:rsidR="0004281F" w:rsidRPr="005643DE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contextualSpacing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прочие экологические требования, в том числе предусмотренные экологической политикой Группы РусГидро;</w:t>
            </w:r>
          </w:p>
          <w:p w14:paraId="3B356C07" w14:textId="7676DD77" w:rsidR="0004281F" w:rsidRPr="00DB491C" w:rsidRDefault="0004281F" w:rsidP="0004281F">
            <w:pPr>
              <w:widowControl w:val="0"/>
              <w:numPr>
                <w:ilvl w:val="1"/>
                <w:numId w:val="10"/>
              </w:numPr>
              <w:tabs>
                <w:tab w:val="left" w:pos="716"/>
              </w:tabs>
              <w:spacing w:before="60"/>
              <w:ind w:left="716" w:hanging="425"/>
              <w:contextualSpacing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DB491C">
              <w:rPr>
                <w:rStyle w:val="afff6"/>
                <w:b w:val="0"/>
                <w:iCs/>
                <w:sz w:val="24"/>
                <w:szCs w:val="24"/>
              </w:rPr>
              <w:t>иные требования, касающиеся безопасности</w:t>
            </w:r>
            <w:r w:rsidRPr="00DB491C">
              <w:rPr>
                <w:i/>
                <w:iCs/>
                <w:spacing w:val="-10"/>
                <w:sz w:val="24"/>
                <w:szCs w:val="24"/>
              </w:rPr>
              <w:t>.</w:t>
            </w:r>
            <w:r w:rsidRPr="00DB491C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0B7E2B87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2588B80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9EC5C7C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80A88BB" w14:textId="77777777" w:rsidR="0004281F" w:rsidRPr="000B6D97" w:rsidRDefault="0004281F" w:rsidP="0004281F"/>
        </w:tc>
      </w:tr>
      <w:tr w:rsidR="0004281F" w:rsidRPr="000B6D97" w14:paraId="4EE54E6C" w14:textId="77777777" w:rsidTr="0004281F">
        <w:tc>
          <w:tcPr>
            <w:tcW w:w="695" w:type="dxa"/>
            <w:vAlign w:val="center"/>
          </w:tcPr>
          <w:p w14:paraId="305076B4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98809CD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стандартизации, унификации и каталогизации </w:t>
            </w:r>
          </w:p>
          <w:p w14:paraId="12ECC7BB" w14:textId="77777777" w:rsidR="0004281F" w:rsidRPr="005643DE" w:rsidRDefault="0004281F" w:rsidP="0004281F">
            <w:pPr>
              <w:widowControl w:val="0"/>
              <w:tabs>
                <w:tab w:val="left" w:pos="426"/>
              </w:tabs>
              <w:spacing w:before="60"/>
              <w:ind w:left="31"/>
              <w:rPr>
                <w:rStyle w:val="afff6"/>
                <w:b w:val="0"/>
                <w:iCs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20B704A3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стандартизации и унификации, устанавливающие количественные требования стандартизации и унификации оборудования, в том числе требования совместимости, обеспечивающие повышение эффективности применения по назначению в составе сложных оборудований;</w:t>
            </w:r>
          </w:p>
          <w:p w14:paraId="1BC98284" w14:textId="491B1E95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ребования каталогизации в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процессе эксплуатации в соответствии с требованиями законодательства;</w:t>
            </w:r>
          </w:p>
          <w:p w14:paraId="19E6B4D4" w14:textId="45F2C5FD" w:rsidR="0004281F" w:rsidRPr="00422A88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/>
                <w:bCs/>
                <w:i/>
                <w:iCs/>
                <w:spacing w:val="-10"/>
              </w:rPr>
            </w:pPr>
            <w:r w:rsidRPr="00E64B20">
              <w:rPr>
                <w:rStyle w:val="afff6"/>
                <w:b w:val="0"/>
                <w:iCs/>
              </w:rPr>
              <w:t>иные требования, касающиеся стандартизации, унификации и каталогизации.]</w:t>
            </w:r>
          </w:p>
        </w:tc>
        <w:tc>
          <w:tcPr>
            <w:tcW w:w="2411" w:type="dxa"/>
            <w:shd w:val="clear" w:color="auto" w:fill="auto"/>
          </w:tcPr>
          <w:p w14:paraId="42B3EFE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C071DF4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814D37D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65BE823" w14:textId="77777777" w:rsidR="0004281F" w:rsidRPr="000B6D97" w:rsidRDefault="0004281F" w:rsidP="0004281F"/>
        </w:tc>
      </w:tr>
      <w:tr w:rsidR="0004281F" w:rsidRPr="000B6D97" w14:paraId="45CEF91C" w14:textId="77777777" w:rsidTr="0004281F">
        <w:tc>
          <w:tcPr>
            <w:tcW w:w="695" w:type="dxa"/>
            <w:vAlign w:val="center"/>
          </w:tcPr>
          <w:p w14:paraId="515112A7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7C2BDA26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технологичности </w:t>
            </w:r>
          </w:p>
          <w:p w14:paraId="395CF0F8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3D953C07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эксплуатационной и ремонтной технологичности, обеспечивающие достижение заданных показателей качества работы оборудования при минимальных затратах на его техническое обслуживание и ремонт;</w:t>
            </w:r>
          </w:p>
          <w:p w14:paraId="212C9B88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технологической рациональности системных, схемных и конструктивных решений; </w:t>
            </w:r>
          </w:p>
          <w:p w14:paraId="475772B8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требования технологической независимости оборудования от ЗИП и материалов иностранного производства; </w:t>
            </w:r>
          </w:p>
          <w:p w14:paraId="00D8CD2C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применения унифицированного и типового оборудования, технологической оснастки в процессе эксплуатации и ремонта оборудования;</w:t>
            </w:r>
          </w:p>
          <w:p w14:paraId="1843B9AC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иные требования, касающиеся технологичности.</w:t>
            </w:r>
          </w:p>
          <w:p w14:paraId="7936C729" w14:textId="77777777" w:rsidR="0004281F" w:rsidRPr="005643DE" w:rsidRDefault="0004281F" w:rsidP="0004281F">
            <w:pPr>
              <w:pStyle w:val="aff5"/>
              <w:widowControl w:val="0"/>
              <w:tabs>
                <w:tab w:val="left" w:pos="426"/>
              </w:tabs>
              <w:spacing w:before="60"/>
              <w:ind w:left="314"/>
              <w:rPr>
                <w:rStyle w:val="afff6"/>
                <w:rFonts w:eastAsia="Times New Roman"/>
                <w:b w:val="0"/>
                <w:iCs/>
              </w:rPr>
            </w:pPr>
          </w:p>
          <w:p w14:paraId="2E457EF7" w14:textId="36169D0C" w:rsidR="0004281F" w:rsidRPr="005643DE" w:rsidRDefault="0004281F" w:rsidP="0004281F">
            <w:pPr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 xml:space="preserve">Примечание: при формулировании требований данного подраздела следует использовать ГОСТ 14.201-83 «Обеспечение технологичности 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констру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кции изделий. Общие требования».</w:t>
            </w:r>
            <w:r w:rsidRPr="005643DE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3B248B98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40C1319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E45677E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94060D0" w14:textId="77777777" w:rsidR="0004281F" w:rsidRPr="000B6D97" w:rsidRDefault="0004281F" w:rsidP="0004281F"/>
        </w:tc>
      </w:tr>
      <w:tr w:rsidR="0004281F" w:rsidRPr="000B6D97" w14:paraId="6638664F" w14:textId="77777777" w:rsidTr="0004281F">
        <w:tc>
          <w:tcPr>
            <w:tcW w:w="695" w:type="dxa"/>
            <w:vAlign w:val="center"/>
          </w:tcPr>
          <w:p w14:paraId="121C39F7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34302191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Конструктивные требования. Совокупность требований к конструкции оборудования, соблюдение которых обеспечивает соответствие оборудования его целевому назначению и заданному уровню качества в процессе производства и эксплуатации </w:t>
            </w:r>
          </w:p>
          <w:p w14:paraId="35848C7F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390EAF4A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основные конструктивные требования к оборудовани</w:t>
            </w:r>
            <w:r>
              <w:rPr>
                <w:rStyle w:val="afff6"/>
                <w:rFonts w:eastAsia="Times New Roman"/>
                <w:b w:val="0"/>
                <w:iCs/>
              </w:rPr>
              <w:t>ю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и его составным частям (габаритные, установочные и присоединительные размеры; способ крепления; запасы регулировки управления);</w:t>
            </w:r>
          </w:p>
          <w:p w14:paraId="03678AD8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конструктивной приспособленности оборудования к консервации;</w:t>
            </w:r>
          </w:p>
          <w:p w14:paraId="36463598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к виду исполнения (контейнерное, блочное, моноблочное и др.);</w:t>
            </w:r>
          </w:p>
          <w:p w14:paraId="3E82D9BE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конструктивному оформлению оборудования, в том числе к приспособленности конструкции оборудования к дальнейшей модернизации;</w:t>
            </w:r>
          </w:p>
          <w:p w14:paraId="3CE8197A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комплексной миниатюризации радиоэлектронной аппаратуры оборудования;</w:t>
            </w:r>
          </w:p>
          <w:p w14:paraId="2F2633CA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к массе оборудования и ограничениям по массе отдельных или изымаемых составных его частей;</w:t>
            </w:r>
          </w:p>
          <w:p w14:paraId="0DD386E5" w14:textId="307119D0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требования приспособленности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конструкции оборудования к контролю технических характеристик в процессе эксплуатации;</w:t>
            </w:r>
          </w:p>
          <w:p w14:paraId="5FE8756C" w14:textId="23C583FD" w:rsidR="0004281F" w:rsidRPr="00422A88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/>
                <w:bCs/>
                <w:i/>
                <w:iCs/>
                <w:spacing w:val="-10"/>
              </w:rPr>
            </w:pPr>
            <w:r w:rsidRPr="00E64B20">
              <w:rPr>
                <w:rStyle w:val="afff6"/>
                <w:b w:val="0"/>
                <w:iCs/>
              </w:rPr>
              <w:t xml:space="preserve">иные </w:t>
            </w:r>
            <w:r w:rsidRPr="00422A88">
              <w:rPr>
                <w:rStyle w:val="afff6"/>
                <w:b w:val="0"/>
                <w:iCs/>
              </w:rPr>
              <w:t>конструктивные требования</w:t>
            </w:r>
            <w:r w:rsidRPr="00422A88">
              <w:rPr>
                <w:i/>
                <w:iCs/>
                <w:spacing w:val="-11"/>
              </w:rPr>
              <w:t>.</w:t>
            </w:r>
            <w:r w:rsidRPr="00E64B20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73ED8F04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B948409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B9A4994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12A1370" w14:textId="77777777" w:rsidR="0004281F" w:rsidRPr="000B6D97" w:rsidRDefault="0004281F" w:rsidP="0004281F"/>
        </w:tc>
      </w:tr>
      <w:tr w:rsidR="0004281F" w:rsidRPr="000B6D97" w14:paraId="0A5B692A" w14:textId="34041248" w:rsidTr="0004281F">
        <w:trPr>
          <w:trHeight w:val="306"/>
        </w:trPr>
        <w:tc>
          <w:tcPr>
            <w:tcW w:w="695" w:type="dxa"/>
            <w:vAlign w:val="center"/>
          </w:tcPr>
          <w:p w14:paraId="647C899B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586A8ACB" w14:textId="7773D171" w:rsidR="0004281F" w:rsidRPr="00E7239A" w:rsidRDefault="0004281F" w:rsidP="0004281F">
            <w:r w:rsidRPr="00D66947">
              <w:rPr>
                <w:b/>
                <w:sz w:val="24"/>
                <w:szCs w:val="24"/>
              </w:rPr>
              <w:t>Иные технические требования</w:t>
            </w:r>
          </w:p>
        </w:tc>
        <w:tc>
          <w:tcPr>
            <w:tcW w:w="2411" w:type="dxa"/>
            <w:shd w:val="clear" w:color="auto" w:fill="auto"/>
          </w:tcPr>
          <w:p w14:paraId="47FFE3F3" w14:textId="77777777" w:rsidR="0004281F" w:rsidRPr="000B6D97" w:rsidRDefault="0004281F" w:rsidP="0004281F"/>
        </w:tc>
        <w:tc>
          <w:tcPr>
            <w:tcW w:w="2693" w:type="dxa"/>
            <w:shd w:val="clear" w:color="auto" w:fill="auto"/>
          </w:tcPr>
          <w:p w14:paraId="28AD87B6" w14:textId="77777777" w:rsidR="0004281F" w:rsidRPr="000B6D97" w:rsidRDefault="0004281F" w:rsidP="0004281F"/>
        </w:tc>
        <w:tc>
          <w:tcPr>
            <w:tcW w:w="2835" w:type="dxa"/>
            <w:shd w:val="clear" w:color="auto" w:fill="auto"/>
          </w:tcPr>
          <w:p w14:paraId="59F4ECBE" w14:textId="77777777" w:rsidR="0004281F" w:rsidRPr="000B6D97" w:rsidRDefault="0004281F" w:rsidP="0004281F"/>
        </w:tc>
        <w:tc>
          <w:tcPr>
            <w:tcW w:w="2410" w:type="dxa"/>
            <w:shd w:val="clear" w:color="auto" w:fill="auto"/>
          </w:tcPr>
          <w:p w14:paraId="1B3E1E30" w14:textId="77777777" w:rsidR="0004281F" w:rsidRPr="000B6D97" w:rsidRDefault="0004281F" w:rsidP="0004281F"/>
        </w:tc>
      </w:tr>
      <w:tr w:rsidR="0004281F" w:rsidRPr="000B6D97" w14:paraId="3338B290" w14:textId="48CC1A61" w:rsidTr="0004281F">
        <w:tc>
          <w:tcPr>
            <w:tcW w:w="695" w:type="dxa"/>
            <w:vAlign w:val="center"/>
          </w:tcPr>
          <w:p w14:paraId="5A044559" w14:textId="72A5F854" w:rsidR="0004281F" w:rsidRPr="000B6D97" w:rsidDel="00F33349" w:rsidRDefault="0004281F" w:rsidP="0004281F">
            <w:pPr>
              <w:pStyle w:val="aff5"/>
              <w:numPr>
                <w:ilvl w:val="0"/>
                <w:numId w:val="70"/>
              </w:numPr>
              <w:spacing w:before="60" w:after="60"/>
              <w:jc w:val="center"/>
            </w:pPr>
          </w:p>
        </w:tc>
        <w:tc>
          <w:tcPr>
            <w:tcW w:w="6813" w:type="dxa"/>
            <w:gridSpan w:val="2"/>
            <w:shd w:val="clear" w:color="auto" w:fill="auto"/>
          </w:tcPr>
          <w:p w14:paraId="45E66836" w14:textId="153579FF" w:rsidR="0004281F" w:rsidRPr="00DB491C" w:rsidRDefault="0004281F" w:rsidP="0004281F">
            <w:r w:rsidRPr="00422A88">
              <w:rPr>
                <w:b/>
                <w:bCs/>
                <w:spacing w:val="-10"/>
                <w:sz w:val="24"/>
                <w:szCs w:val="24"/>
              </w:rPr>
              <w:t xml:space="preserve">Технико-экономические требования, </w:t>
            </w:r>
            <w:r w:rsidRPr="00422A88">
              <w:rPr>
                <w:b/>
                <w:bCs/>
                <w:spacing w:val="-11"/>
                <w:sz w:val="24"/>
                <w:szCs w:val="24"/>
              </w:rPr>
              <w:t xml:space="preserve">выполнение </w:t>
            </w:r>
            <w:r w:rsidRPr="00422A88">
              <w:rPr>
                <w:b/>
                <w:bCs/>
                <w:spacing w:val="-9"/>
                <w:sz w:val="24"/>
                <w:szCs w:val="24"/>
              </w:rPr>
              <w:t xml:space="preserve">которых </w:t>
            </w:r>
            <w:r w:rsidRPr="00422A88">
              <w:rPr>
                <w:b/>
                <w:bCs/>
                <w:spacing w:val="-10"/>
                <w:sz w:val="24"/>
                <w:szCs w:val="24"/>
              </w:rPr>
              <w:t xml:space="preserve">обеспечит </w:t>
            </w:r>
            <w:r w:rsidRPr="00422A88">
              <w:rPr>
                <w:b/>
                <w:bCs/>
                <w:spacing w:val="-9"/>
                <w:sz w:val="24"/>
                <w:szCs w:val="24"/>
              </w:rPr>
              <w:t xml:space="preserve">условие </w:t>
            </w:r>
            <w:r w:rsidRPr="00422A88">
              <w:rPr>
                <w:b/>
                <w:bCs/>
                <w:spacing w:val="-11"/>
                <w:sz w:val="24"/>
                <w:szCs w:val="24"/>
              </w:rPr>
              <w:t xml:space="preserve">экономической </w:t>
            </w:r>
            <w:r w:rsidRPr="00422A88">
              <w:rPr>
                <w:b/>
                <w:bCs/>
                <w:spacing w:val="-10"/>
                <w:sz w:val="24"/>
                <w:szCs w:val="24"/>
              </w:rPr>
              <w:t xml:space="preserve">целесообразности </w:t>
            </w:r>
            <w:r w:rsidRPr="00422A88">
              <w:rPr>
                <w:b/>
                <w:bCs/>
                <w:spacing w:val="-11"/>
                <w:sz w:val="24"/>
                <w:szCs w:val="24"/>
              </w:rPr>
              <w:t>приобретения оборудования</w:t>
            </w:r>
            <w:r w:rsidRPr="00422A88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422A88">
              <w:rPr>
                <w:b/>
                <w:bCs/>
                <w:spacing w:val="-5"/>
                <w:sz w:val="24"/>
                <w:szCs w:val="24"/>
              </w:rPr>
              <w:t xml:space="preserve">по </w:t>
            </w:r>
            <w:r w:rsidRPr="00422A88">
              <w:rPr>
                <w:b/>
                <w:bCs/>
                <w:spacing w:val="-9"/>
                <w:sz w:val="24"/>
                <w:szCs w:val="24"/>
              </w:rPr>
              <w:t>критерию</w:t>
            </w:r>
            <w:r w:rsidRPr="00422A88">
              <w:rPr>
                <w:b/>
                <w:bCs/>
                <w:spacing w:val="-43"/>
                <w:sz w:val="24"/>
                <w:szCs w:val="24"/>
              </w:rPr>
              <w:t xml:space="preserve"> </w:t>
            </w:r>
            <w:r w:rsidRPr="00422A88">
              <w:rPr>
                <w:b/>
                <w:bCs/>
                <w:spacing w:val="-10"/>
                <w:sz w:val="24"/>
                <w:szCs w:val="24"/>
              </w:rPr>
              <w:t>«эффект—стоимость»</w:t>
            </w:r>
          </w:p>
        </w:tc>
        <w:tc>
          <w:tcPr>
            <w:tcW w:w="2693" w:type="dxa"/>
            <w:shd w:val="clear" w:color="auto" w:fill="auto"/>
          </w:tcPr>
          <w:p w14:paraId="3342A764" w14:textId="21178853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  <w:shd w:val="clear" w:color="auto" w:fill="auto"/>
          </w:tcPr>
          <w:p w14:paraId="0A9FC7C3" w14:textId="1ED5A867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  <w:shd w:val="clear" w:color="auto" w:fill="auto"/>
          </w:tcPr>
          <w:p w14:paraId="591CD7C6" w14:textId="6F52E14C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6A4B51A4" w14:textId="77777777" w:rsidTr="0004281F">
        <w:tc>
          <w:tcPr>
            <w:tcW w:w="695" w:type="dxa"/>
            <w:vAlign w:val="center"/>
          </w:tcPr>
          <w:p w14:paraId="617007C3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21E6BEF3" w14:textId="6C0DEA53" w:rsidR="0004281F" w:rsidRPr="00E7239A" w:rsidRDefault="0004281F" w:rsidP="0004281F">
            <w:pPr>
              <w:rPr>
                <w:i/>
                <w:iCs/>
                <w:spacing w:val="-10"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предельному значению нормативной трудоемкости технического обслуживания оборудования в процессе эксплуатации (не более)</w:t>
            </w:r>
          </w:p>
        </w:tc>
        <w:tc>
          <w:tcPr>
            <w:tcW w:w="2411" w:type="dxa"/>
            <w:shd w:val="clear" w:color="auto" w:fill="auto"/>
          </w:tcPr>
          <w:p w14:paraId="2C383477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34177F3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1A35A08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747D88D" w14:textId="77777777" w:rsidR="0004281F" w:rsidRPr="000B6D97" w:rsidRDefault="0004281F" w:rsidP="0004281F"/>
        </w:tc>
      </w:tr>
      <w:tr w:rsidR="0004281F" w:rsidRPr="000B6D97" w14:paraId="2CB74137" w14:textId="77777777" w:rsidTr="0004281F">
        <w:tc>
          <w:tcPr>
            <w:tcW w:w="695" w:type="dxa"/>
            <w:vAlign w:val="center"/>
          </w:tcPr>
          <w:p w14:paraId="6F4B47CD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2CEB00DA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к предельной среднегодовой стоимости эксплуатации оборудования и содержания его в процессе длительного хранения (не более) </w:t>
            </w:r>
          </w:p>
          <w:p w14:paraId="4E8C6B1C" w14:textId="77777777" w:rsidR="0004281F" w:rsidRPr="00902541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902541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7BF5E8AF" w14:textId="77777777" w:rsidR="0004281F" w:rsidRPr="00902541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902541">
              <w:rPr>
                <w:rStyle w:val="afff6"/>
                <w:rFonts w:eastAsia="Times New Roman"/>
                <w:b w:val="0"/>
                <w:iCs/>
              </w:rPr>
              <w:t>к периодичности выполнения и объему ремонтов;</w:t>
            </w:r>
          </w:p>
          <w:p w14:paraId="23EC87C6" w14:textId="77777777" w:rsidR="0004281F" w:rsidRPr="00902541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902541">
              <w:rPr>
                <w:rStyle w:val="afff6"/>
                <w:rFonts w:eastAsia="Times New Roman"/>
                <w:b w:val="0"/>
                <w:iCs/>
              </w:rPr>
              <w:t>к периодичности выполнения и объему технического обслуживания;</w:t>
            </w:r>
          </w:p>
          <w:p w14:paraId="360E8733" w14:textId="442176B2" w:rsidR="0004281F" w:rsidRPr="005643DE" w:rsidRDefault="0004281F" w:rsidP="0004281F">
            <w:pPr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902541">
              <w:rPr>
                <w:rStyle w:val="afff6"/>
                <w:b w:val="0"/>
                <w:iCs/>
                <w:sz w:val="24"/>
                <w:szCs w:val="24"/>
              </w:rPr>
              <w:t>иные требования, касающиеся предельной среднегодовой стоимости</w:t>
            </w:r>
            <w:r w:rsidRPr="00902541">
              <w:rPr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902541">
              <w:rPr>
                <w:rStyle w:val="afff6"/>
                <w:b w:val="0"/>
                <w:iCs/>
                <w:sz w:val="24"/>
                <w:szCs w:val="24"/>
              </w:rPr>
              <w:t>эксплуатации или хранения.]</w:t>
            </w:r>
          </w:p>
        </w:tc>
        <w:tc>
          <w:tcPr>
            <w:tcW w:w="2411" w:type="dxa"/>
            <w:shd w:val="clear" w:color="auto" w:fill="auto"/>
          </w:tcPr>
          <w:p w14:paraId="66656F97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C76D94F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67B834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61CDF81" w14:textId="77777777" w:rsidR="0004281F" w:rsidRPr="000B6D97" w:rsidRDefault="0004281F" w:rsidP="0004281F"/>
        </w:tc>
      </w:tr>
      <w:tr w:rsidR="0004281F" w:rsidRPr="000B6D97" w14:paraId="0398962B" w14:textId="77777777" w:rsidTr="0004281F">
        <w:tc>
          <w:tcPr>
            <w:tcW w:w="695" w:type="dxa"/>
            <w:vAlign w:val="center"/>
          </w:tcPr>
          <w:p w14:paraId="7E04C73D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85C5D62" w14:textId="02E2B7EE" w:rsidR="0004281F" w:rsidRPr="00D66947" w:rsidRDefault="0004281F" w:rsidP="0004281F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предполагаемому сроку эксплуатации (не менее)</w:t>
            </w:r>
          </w:p>
        </w:tc>
        <w:tc>
          <w:tcPr>
            <w:tcW w:w="2411" w:type="dxa"/>
            <w:shd w:val="clear" w:color="auto" w:fill="auto"/>
          </w:tcPr>
          <w:p w14:paraId="2A773392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A024001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35E49A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1AF77ED" w14:textId="77777777" w:rsidR="0004281F" w:rsidRPr="000B6D97" w:rsidRDefault="0004281F" w:rsidP="0004281F"/>
        </w:tc>
      </w:tr>
      <w:tr w:rsidR="0004281F" w:rsidRPr="000B6D97" w14:paraId="69D0B6EA" w14:textId="77777777" w:rsidTr="0004281F">
        <w:tc>
          <w:tcPr>
            <w:tcW w:w="695" w:type="dxa"/>
            <w:vAlign w:val="center"/>
          </w:tcPr>
          <w:p w14:paraId="6832DAA8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01FB3DE5" w14:textId="32E1AEC1" w:rsidR="0004281F" w:rsidRPr="00D66947" w:rsidRDefault="0004281F" w:rsidP="0004281F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наработке на отказ (не менее)</w:t>
            </w:r>
          </w:p>
        </w:tc>
        <w:tc>
          <w:tcPr>
            <w:tcW w:w="2411" w:type="dxa"/>
            <w:shd w:val="clear" w:color="auto" w:fill="auto"/>
          </w:tcPr>
          <w:p w14:paraId="1E822C05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2DF8DA5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549A48B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879F5A0" w14:textId="77777777" w:rsidR="0004281F" w:rsidRPr="00DA2954" w:rsidRDefault="0004281F" w:rsidP="0004281F"/>
        </w:tc>
      </w:tr>
      <w:tr w:rsidR="0004281F" w:rsidRPr="000B6D97" w14:paraId="2D57B52D" w14:textId="77777777" w:rsidTr="0004281F">
        <w:tc>
          <w:tcPr>
            <w:tcW w:w="695" w:type="dxa"/>
            <w:vAlign w:val="center"/>
          </w:tcPr>
          <w:p w14:paraId="2C73F56F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779B67BB" w14:textId="748E8503" w:rsidR="0004281F" w:rsidRPr="00D66947" w:rsidRDefault="0004281F" w:rsidP="0004281F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коэффициенту готовности (не менее)</w:t>
            </w:r>
          </w:p>
        </w:tc>
        <w:tc>
          <w:tcPr>
            <w:tcW w:w="2411" w:type="dxa"/>
            <w:shd w:val="clear" w:color="auto" w:fill="auto"/>
          </w:tcPr>
          <w:p w14:paraId="1FE76AEB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BFD8820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85BE36F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286EDA6" w14:textId="77777777" w:rsidR="0004281F" w:rsidRPr="00DA2954" w:rsidRDefault="0004281F" w:rsidP="0004281F"/>
        </w:tc>
      </w:tr>
      <w:tr w:rsidR="0004281F" w:rsidRPr="000B6D97" w14:paraId="5642C4F7" w14:textId="77777777" w:rsidTr="0004281F">
        <w:tc>
          <w:tcPr>
            <w:tcW w:w="695" w:type="dxa"/>
            <w:vAlign w:val="center"/>
          </w:tcPr>
          <w:p w14:paraId="0AA48A41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65588B12" w14:textId="35FAB36C" w:rsidR="0004281F" w:rsidRPr="00D66947" w:rsidRDefault="0004281F" w:rsidP="0004281F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Иные технико-экономические требования</w:t>
            </w:r>
          </w:p>
        </w:tc>
        <w:tc>
          <w:tcPr>
            <w:tcW w:w="2411" w:type="dxa"/>
            <w:shd w:val="clear" w:color="auto" w:fill="auto"/>
          </w:tcPr>
          <w:p w14:paraId="10DC18DE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6B2C2A1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2E18D5A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A450E4F" w14:textId="77777777" w:rsidR="0004281F" w:rsidRPr="00DA2954" w:rsidRDefault="0004281F" w:rsidP="0004281F"/>
        </w:tc>
      </w:tr>
      <w:tr w:rsidR="0004281F" w:rsidRPr="000B6D97" w14:paraId="4F149CA8" w14:textId="411E365B" w:rsidTr="0004281F">
        <w:tc>
          <w:tcPr>
            <w:tcW w:w="695" w:type="dxa"/>
            <w:vAlign w:val="center"/>
          </w:tcPr>
          <w:p w14:paraId="41E93776" w14:textId="23257D07" w:rsidR="0004281F" w:rsidRPr="000B6D97" w:rsidDel="00F33349" w:rsidRDefault="0004281F" w:rsidP="0004281F">
            <w:pPr>
              <w:pStyle w:val="aff5"/>
              <w:numPr>
                <w:ilvl w:val="0"/>
                <w:numId w:val="70"/>
              </w:numPr>
              <w:spacing w:before="60" w:after="60"/>
              <w:jc w:val="center"/>
            </w:pPr>
          </w:p>
        </w:tc>
        <w:tc>
          <w:tcPr>
            <w:tcW w:w="6813" w:type="dxa"/>
            <w:gridSpan w:val="2"/>
            <w:shd w:val="clear" w:color="auto" w:fill="auto"/>
          </w:tcPr>
          <w:p w14:paraId="1A1FBFFA" w14:textId="24227114" w:rsidR="0004281F" w:rsidRPr="00DA2954" w:rsidRDefault="0004281F" w:rsidP="00E7239A">
            <w:r w:rsidRPr="00422A88">
              <w:rPr>
                <w:b/>
                <w:bCs/>
                <w:spacing w:val="-10"/>
                <w:sz w:val="24"/>
                <w:szCs w:val="24"/>
              </w:rPr>
              <w:t xml:space="preserve">Требования </w:t>
            </w:r>
            <w:r w:rsidRPr="00422A88">
              <w:rPr>
                <w:b/>
                <w:bCs/>
                <w:sz w:val="24"/>
                <w:szCs w:val="24"/>
              </w:rPr>
              <w:t xml:space="preserve">к </w:t>
            </w:r>
            <w:r w:rsidRPr="00422A88">
              <w:rPr>
                <w:b/>
                <w:bCs/>
                <w:spacing w:val="-9"/>
                <w:sz w:val="24"/>
                <w:szCs w:val="24"/>
              </w:rPr>
              <w:t xml:space="preserve">видам </w:t>
            </w:r>
            <w:r w:rsidRPr="00422A88">
              <w:rPr>
                <w:b/>
                <w:bCs/>
                <w:spacing w:val="-11"/>
                <w:sz w:val="24"/>
                <w:szCs w:val="24"/>
              </w:rPr>
              <w:t xml:space="preserve">обеспечения: </w:t>
            </w:r>
            <w:r w:rsidRPr="00422A88">
              <w:rPr>
                <w:b/>
                <w:bCs/>
                <w:spacing w:val="-10"/>
                <w:sz w:val="24"/>
                <w:szCs w:val="24"/>
              </w:rPr>
              <w:t xml:space="preserve">требования </w:t>
            </w:r>
            <w:r w:rsidRPr="00422A88">
              <w:rPr>
                <w:b/>
                <w:bCs/>
                <w:sz w:val="24"/>
                <w:szCs w:val="24"/>
              </w:rPr>
              <w:t xml:space="preserve">и </w:t>
            </w:r>
            <w:r w:rsidRPr="00422A88">
              <w:rPr>
                <w:b/>
                <w:bCs/>
                <w:spacing w:val="-9"/>
                <w:sz w:val="24"/>
                <w:szCs w:val="24"/>
              </w:rPr>
              <w:t xml:space="preserve">нормы </w:t>
            </w:r>
            <w:r w:rsidRPr="00422A88">
              <w:rPr>
                <w:b/>
                <w:bCs/>
                <w:spacing w:val="-5"/>
                <w:sz w:val="24"/>
                <w:szCs w:val="24"/>
              </w:rPr>
              <w:t xml:space="preserve">по </w:t>
            </w:r>
            <w:r w:rsidRPr="00422A88">
              <w:rPr>
                <w:b/>
                <w:bCs/>
                <w:spacing w:val="-11"/>
                <w:sz w:val="24"/>
                <w:szCs w:val="24"/>
              </w:rPr>
              <w:t xml:space="preserve">видам </w:t>
            </w:r>
            <w:r w:rsidRPr="00422A88">
              <w:rPr>
                <w:b/>
                <w:bCs/>
                <w:spacing w:val="-10"/>
                <w:sz w:val="24"/>
                <w:szCs w:val="24"/>
              </w:rPr>
              <w:t xml:space="preserve">обеспечения </w:t>
            </w:r>
            <w:r w:rsidRPr="00422A88">
              <w:rPr>
                <w:b/>
                <w:bCs/>
                <w:spacing w:val="-11"/>
                <w:sz w:val="24"/>
                <w:szCs w:val="24"/>
              </w:rPr>
              <w:t>оборудования</w:t>
            </w:r>
            <w:r w:rsidRPr="00422A88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422A88">
              <w:rPr>
                <w:b/>
                <w:bCs/>
                <w:spacing w:val="-8"/>
                <w:sz w:val="24"/>
                <w:szCs w:val="24"/>
              </w:rPr>
              <w:t xml:space="preserve">для </w:t>
            </w:r>
            <w:r w:rsidRPr="00422A88">
              <w:rPr>
                <w:b/>
                <w:bCs/>
                <w:spacing w:val="-10"/>
                <w:sz w:val="24"/>
                <w:szCs w:val="24"/>
              </w:rPr>
              <w:t xml:space="preserve">достижения заданной </w:t>
            </w:r>
            <w:r w:rsidRPr="00422A88">
              <w:rPr>
                <w:b/>
                <w:bCs/>
                <w:spacing w:val="-11"/>
                <w:sz w:val="24"/>
                <w:szCs w:val="24"/>
              </w:rPr>
              <w:t xml:space="preserve">эффективности в процессе его </w:t>
            </w:r>
            <w:r w:rsidRPr="00422A88">
              <w:rPr>
                <w:b/>
                <w:bCs/>
                <w:spacing w:val="-10"/>
                <w:sz w:val="24"/>
                <w:szCs w:val="24"/>
              </w:rPr>
              <w:t>эксплуата</w:t>
            </w:r>
            <w:r w:rsidRPr="00422A88">
              <w:rPr>
                <w:b/>
                <w:bCs/>
                <w:spacing w:val="-8"/>
                <w:sz w:val="24"/>
                <w:szCs w:val="24"/>
              </w:rPr>
              <w:t>ции</w:t>
            </w:r>
          </w:p>
        </w:tc>
        <w:tc>
          <w:tcPr>
            <w:tcW w:w="2693" w:type="dxa"/>
            <w:shd w:val="clear" w:color="auto" w:fill="auto"/>
          </w:tcPr>
          <w:p w14:paraId="41B4EA1B" w14:textId="0163C51B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  <w:shd w:val="clear" w:color="auto" w:fill="auto"/>
          </w:tcPr>
          <w:p w14:paraId="225E7D43" w14:textId="6B8D4857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  <w:shd w:val="clear" w:color="auto" w:fill="auto"/>
          </w:tcPr>
          <w:p w14:paraId="3F182071" w14:textId="465DAE52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6D38012E" w14:textId="77777777" w:rsidTr="0004281F">
        <w:tc>
          <w:tcPr>
            <w:tcW w:w="695" w:type="dxa"/>
            <w:vAlign w:val="center"/>
          </w:tcPr>
          <w:p w14:paraId="7AEBF5C2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7B10F47D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к метрологическому обеспечению </w:t>
            </w:r>
          </w:p>
          <w:p w14:paraId="54804C0E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58F29D9C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количественные значения показателей метрологического обеспечения оборудования (составных частей оборудования): </w:t>
            </w:r>
          </w:p>
          <w:p w14:paraId="6E95526B" w14:textId="77777777" w:rsidR="0004281F" w:rsidRPr="005643DE" w:rsidRDefault="0004281F" w:rsidP="0004281F">
            <w:pPr>
              <w:pStyle w:val="aff5"/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технических (показатели точности измерений и достоверности измерительного контроля, продолжительность и периодичность измерений параметров, массогабаритные показатели средств измерений и измерительного контроля по ГОСТ 16504-81. «Система государственных испытаний продукции. Испытания и контроль качества продукции. Основные термины и определения»</w:t>
            </w:r>
            <w:r>
              <w:rPr>
                <w:rStyle w:val="afff6"/>
                <w:rFonts w:eastAsia="Times New Roman"/>
                <w:b w:val="0"/>
                <w:iCs/>
              </w:rPr>
              <w:t>)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7187D086" w14:textId="77777777" w:rsidR="0004281F" w:rsidRPr="005643DE" w:rsidRDefault="0004281F" w:rsidP="0004281F">
            <w:pPr>
              <w:pStyle w:val="aff5"/>
              <w:widowControl w:val="0"/>
              <w:numPr>
                <w:ilvl w:val="1"/>
                <w:numId w:val="10"/>
              </w:numPr>
              <w:tabs>
                <w:tab w:val="left" w:pos="426"/>
              </w:tabs>
              <w:spacing w:before="60"/>
              <w:ind w:left="716" w:hanging="425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технико-экономических (трудоемкость, стоимость и др.);</w:t>
            </w:r>
          </w:p>
          <w:p w14:paraId="0257960D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требования к методам (методикам) измерений и измерительного контроля параметров и характеристик оборудования (обеспечение требуемой точности и (или) достоверности, надежности,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быстродействия, простоты аппаратурной реализации</w:t>
            </w:r>
            <w:r>
              <w:rPr>
                <w:rStyle w:val="afff6"/>
                <w:rFonts w:eastAsia="Times New Roman"/>
                <w:b w:val="0"/>
                <w:iCs/>
              </w:rPr>
              <w:t>)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, к аттестации методик выполнения измерений, степени автоматизации и унификации и др.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75241D74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средствам измерений и измерительного контроля в комплекте оборудования (назначение и решаемые задачи, вид используемых средств измерений и измерительного контроля</w:t>
            </w:r>
            <w:r>
              <w:rPr>
                <w:rStyle w:val="afff6"/>
                <w:rFonts w:eastAsia="Times New Roman"/>
                <w:b w:val="0"/>
                <w:iCs/>
              </w:rPr>
              <w:t>,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допустимые значения показателей метрологического обеспечения, степень автоматизации измерительного контроля, способы взаимодействия и информационного обмена и др.);</w:t>
            </w:r>
          </w:p>
          <w:p w14:paraId="058AD5D8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метрологической, электрической, информационной, конструктивной и эксплуатационной совместимости системы (средств) измерения и измерительного контроля с оборудованием;</w:t>
            </w:r>
          </w:p>
          <w:p w14:paraId="3A3A7CD6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методам и средствам поверки и ремонта средств измерений (возможность выполнения поверки и ремонта метрологическими службами заказчика, согласованность периодичности их проверки с периодичностью технического обслуживания оборудования);</w:t>
            </w:r>
          </w:p>
          <w:p w14:paraId="4940079D" w14:textId="222CB581" w:rsidR="0004281F" w:rsidRPr="004D2EE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Cs/>
                <w:i/>
                <w:iCs/>
                <w:spacing w:val="-11"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иные требования, касающиеся метрологического обеспечения</w:t>
            </w:r>
            <w:r w:rsidRPr="005643DE">
              <w:rPr>
                <w:i/>
                <w:iCs/>
                <w:spacing w:val="-11"/>
              </w:rPr>
              <w:t>.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387100D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23A9DD5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DC5F122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F578FE4" w14:textId="77777777" w:rsidR="0004281F" w:rsidRPr="000B6D97" w:rsidRDefault="0004281F" w:rsidP="0004281F"/>
        </w:tc>
      </w:tr>
      <w:tr w:rsidR="0004281F" w:rsidRPr="000B6D97" w14:paraId="2955765E" w14:textId="77777777" w:rsidTr="0004281F">
        <w:tc>
          <w:tcPr>
            <w:tcW w:w="695" w:type="dxa"/>
            <w:vAlign w:val="center"/>
          </w:tcPr>
          <w:p w14:paraId="3B1FDFA6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27378BB6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к диагностическому обеспечению </w:t>
            </w:r>
          </w:p>
          <w:p w14:paraId="18F7907F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6C6F27A2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количественные значения показателей технического диагностирования </w:t>
            </w:r>
            <w:r>
              <w:rPr>
                <w:rStyle w:val="afff6"/>
                <w:rFonts w:eastAsia="Times New Roman"/>
                <w:b w:val="0"/>
                <w:iCs/>
              </w:rPr>
              <w:t>(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контроля технического состояния: показателей достоверности (условные вероятности необнаруженного и ложного отказов (неисправностей) оборудования и его составных частей с точностью, до которой определяется место отказа (неисправности), условная вероятность ошибочного прогнозирования безопасной эксплуатации</w:t>
            </w:r>
            <w:r>
              <w:rPr>
                <w:rStyle w:val="afff6"/>
                <w:rFonts w:eastAsia="Times New Roman"/>
                <w:b w:val="0"/>
                <w:iCs/>
              </w:rPr>
              <w:t>)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и технико-экономических показателей </w:t>
            </w:r>
            <w:r>
              <w:rPr>
                <w:rStyle w:val="afff6"/>
                <w:rFonts w:eastAsia="Times New Roman"/>
                <w:b w:val="0"/>
                <w:iCs/>
              </w:rPr>
              <w:t>(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удельные затраты на техническое диагностирование (контроль технического состояния);</w:t>
            </w:r>
          </w:p>
          <w:p w14:paraId="7F506756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средние трудоемкость и продолжительность технического диагностирования (контроля технического состояния), а также характеристик</w:t>
            </w:r>
            <w:r>
              <w:rPr>
                <w:rStyle w:val="afff6"/>
                <w:rFonts w:eastAsia="Times New Roman"/>
                <w:b w:val="0"/>
                <w:iCs/>
              </w:rPr>
              <w:t>и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технического диагностирования </w:t>
            </w:r>
            <w:r>
              <w:rPr>
                <w:rStyle w:val="afff6"/>
                <w:rFonts w:eastAsia="Times New Roman"/>
                <w:b w:val="0"/>
                <w:iCs/>
              </w:rPr>
              <w:t>(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глубина поиска отказа, полнота технического диагностирования (контроля технического состояния) и др.</w:t>
            </w:r>
            <w:r>
              <w:rPr>
                <w:rStyle w:val="afff6"/>
                <w:rFonts w:eastAsia="Times New Roman"/>
                <w:b w:val="0"/>
                <w:iCs/>
              </w:rPr>
              <w:t>)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4A994740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требования приспособленности к техническому диагностированию (контролепригодности) оборудования [количественные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значения показателей приспособленности к техническому диагностированию (контролепригодности)], требования к наличию в конструкции оборудования встроенных средств технического диагностирования (контроля технического состояния), требования к количеству, расположению и доступности устройств сопряжения с внешними средствами технического диагностирования (контроля технического состояния и др.);</w:t>
            </w:r>
          </w:p>
          <w:p w14:paraId="754F4993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номенклатуре диагностических (контролируемых) параметров и их характеристик (номинальные, допустимые значения, точки ввода, контрольные точки и др.);</w:t>
            </w:r>
          </w:p>
          <w:p w14:paraId="7DC678BF" w14:textId="77777777" w:rsidR="0004281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средствам технического диагностирования (контроля технического состояния);</w:t>
            </w:r>
          </w:p>
          <w:p w14:paraId="50D3BFD7" w14:textId="42132A67" w:rsidR="0004281F" w:rsidRPr="003F302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Fonts w:eastAsia="Times New Roman"/>
                <w:i/>
                <w:iCs/>
                <w:shd w:val="clear" w:color="auto" w:fill="FFFF99"/>
              </w:rPr>
            </w:pPr>
            <w:r w:rsidRPr="003F302E">
              <w:rPr>
                <w:rStyle w:val="afff6"/>
                <w:b w:val="0"/>
                <w:iCs/>
              </w:rPr>
              <w:t>требования к методам и правилам технического диагностирования (контроля технического состояния).</w:t>
            </w:r>
            <w:r w:rsidRPr="003F302E">
              <w:rPr>
                <w:rStyle w:val="afff6"/>
                <w:rFonts w:eastAsia="Times New Roman"/>
                <w:b w:val="0"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66738175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83A43FC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E4F1C9F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2D0A4F7" w14:textId="77777777" w:rsidR="0004281F" w:rsidRPr="000B6D97" w:rsidRDefault="0004281F" w:rsidP="0004281F"/>
        </w:tc>
      </w:tr>
      <w:tr w:rsidR="0004281F" w:rsidRPr="000B6D97" w14:paraId="175EA1CD" w14:textId="77777777" w:rsidTr="0004281F">
        <w:tc>
          <w:tcPr>
            <w:tcW w:w="695" w:type="dxa"/>
            <w:vAlign w:val="center"/>
          </w:tcPr>
          <w:p w14:paraId="57058584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124BC23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математическому, программному и информационно-лингвистическому обеспечению</w:t>
            </w:r>
          </w:p>
          <w:p w14:paraId="49525245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762B0CCF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требования к математическому обеспечению (состав и структура общего и специального математического обеспечения,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алгоритмы и расчетные методики, надежность, точность и время решения задач, ресурс памяти, чувствительность и пределы изменения входных данных, модульность и гибкость математического обеспечения; нормативы адаптации к составу и состоянию вычислительных средств);</w:t>
            </w:r>
          </w:p>
          <w:p w14:paraId="6C97690B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программному обеспечению (требования к общему программному обеспечению, программированию функциональных задач, средствам программирования, метрологической аттестации программного обеспечения и использованию перспективных технологий программирования, порядку отладки, испытаний и сдачи программ в эксплуатацию, к использованию стандартных программ)</w:t>
            </w:r>
          </w:p>
          <w:p w14:paraId="7A832289" w14:textId="77777777" w:rsidR="0004281F" w:rsidRPr="005643DE" w:rsidRDefault="0004281F" w:rsidP="0004281F">
            <w:pPr>
              <w:pStyle w:val="aff5"/>
              <w:widowControl w:val="0"/>
              <w:tabs>
                <w:tab w:val="left" w:pos="426"/>
              </w:tabs>
              <w:spacing w:before="60"/>
              <w:ind w:left="314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(п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римечание: требования должны задаваться с учетом требований стандартов Единой системы программной документации (ЕСПД)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4E23CE85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требования к информационно-лингвистическому обеспечению (требования к составу и структуре баз данных (файлов, массивов) используемой информации, носителям информации, системам классификации и кодирования информации и принципам ее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формализации, хранению, обновлению, контролю и выдаче информации, организации взаимообмена информацией)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4EB69563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по обеспечению безопасности информации в части:</w:t>
            </w:r>
          </w:p>
          <w:p w14:paraId="4D8DE555" w14:textId="77777777" w:rsidR="0004281F" w:rsidRPr="00DB491C" w:rsidRDefault="0004281F" w:rsidP="0004281F">
            <w:pPr>
              <w:pStyle w:val="aff5"/>
              <w:widowControl w:val="0"/>
              <w:numPr>
                <w:ilvl w:val="1"/>
                <w:numId w:val="76"/>
              </w:numPr>
              <w:spacing w:before="60"/>
              <w:ind w:left="574" w:hanging="283"/>
              <w:jc w:val="both"/>
              <w:rPr>
                <w:rStyle w:val="afff6"/>
                <w:rFonts w:eastAsia="Times New Roman"/>
                <w:b w:val="0"/>
                <w:iCs/>
              </w:rPr>
            </w:pPr>
            <w:r w:rsidRPr="00DB491C">
              <w:rPr>
                <w:rStyle w:val="afff6"/>
                <w:rFonts w:eastAsia="Times New Roman"/>
                <w:b w:val="0"/>
                <w:iCs/>
              </w:rPr>
              <w:t>программных средств обеспечения безопасности обрабатываемой, хранимой и передаваемой по каналам связи информации;</w:t>
            </w:r>
          </w:p>
          <w:p w14:paraId="57A3DD12" w14:textId="77777777" w:rsidR="0004281F" w:rsidRPr="00DB491C" w:rsidRDefault="0004281F" w:rsidP="0004281F">
            <w:pPr>
              <w:pStyle w:val="aff5"/>
              <w:widowControl w:val="0"/>
              <w:numPr>
                <w:ilvl w:val="1"/>
                <w:numId w:val="76"/>
              </w:numPr>
              <w:spacing w:before="60"/>
              <w:ind w:left="574" w:hanging="283"/>
              <w:jc w:val="both"/>
              <w:rPr>
                <w:rStyle w:val="afff6"/>
                <w:rFonts w:eastAsia="Times New Roman"/>
                <w:b w:val="0"/>
                <w:iCs/>
              </w:rPr>
            </w:pPr>
            <w:r w:rsidRPr="00DB491C">
              <w:rPr>
                <w:rStyle w:val="afff6"/>
                <w:rFonts w:eastAsia="Times New Roman"/>
                <w:b w:val="0"/>
                <w:iCs/>
              </w:rPr>
              <w:t>разработки (применения существующих) программных средств и способов защиты информации, обрабатываемой и хранимой в электронно-вычислительной технике оборудования или передаваемой по каналам связи от несанкционированного доступа;</w:t>
            </w:r>
          </w:p>
          <w:p w14:paraId="4464EAA8" w14:textId="77777777" w:rsidR="0004281F" w:rsidRPr="00DB491C" w:rsidRDefault="0004281F" w:rsidP="0004281F">
            <w:pPr>
              <w:pStyle w:val="aff5"/>
              <w:widowControl w:val="0"/>
              <w:numPr>
                <w:ilvl w:val="1"/>
                <w:numId w:val="76"/>
              </w:numPr>
              <w:spacing w:before="60"/>
              <w:ind w:left="574" w:hanging="283"/>
              <w:jc w:val="both"/>
              <w:rPr>
                <w:rStyle w:val="afff6"/>
                <w:rFonts w:eastAsia="Times New Roman"/>
                <w:b w:val="0"/>
                <w:iCs/>
              </w:rPr>
            </w:pPr>
            <w:r w:rsidRPr="00DB491C">
              <w:rPr>
                <w:rStyle w:val="afff6"/>
                <w:rFonts w:eastAsia="Times New Roman"/>
                <w:b w:val="0"/>
                <w:iCs/>
              </w:rPr>
              <w:t>требований к сертификации применяемых программных средств и способов защиты информации;</w:t>
            </w:r>
          </w:p>
          <w:p w14:paraId="09E00407" w14:textId="6E8B172E" w:rsidR="0004281F" w:rsidRPr="00422A88" w:rsidRDefault="0004281F" w:rsidP="0004281F">
            <w:pPr>
              <w:pStyle w:val="aff5"/>
              <w:numPr>
                <w:ilvl w:val="0"/>
                <w:numId w:val="76"/>
              </w:numPr>
              <w:ind w:left="291" w:hanging="291"/>
              <w:rPr>
                <w:b/>
                <w:bCs/>
                <w:i/>
                <w:iCs/>
                <w:spacing w:val="-11"/>
              </w:rPr>
            </w:pPr>
            <w:r w:rsidRPr="00E64B20">
              <w:rPr>
                <w:rStyle w:val="afff6"/>
                <w:b w:val="0"/>
                <w:iCs/>
              </w:rPr>
              <w:t>прочие требования по обеспечению безопасности информации.]</w:t>
            </w:r>
          </w:p>
        </w:tc>
        <w:tc>
          <w:tcPr>
            <w:tcW w:w="2411" w:type="dxa"/>
            <w:shd w:val="clear" w:color="auto" w:fill="auto"/>
          </w:tcPr>
          <w:p w14:paraId="720749AC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CA2301E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51CA047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31D5550" w14:textId="77777777" w:rsidR="0004281F" w:rsidRPr="000B6D97" w:rsidRDefault="0004281F" w:rsidP="0004281F"/>
        </w:tc>
      </w:tr>
      <w:tr w:rsidR="0004281F" w:rsidRPr="000B6D97" w14:paraId="3C30A507" w14:textId="77777777" w:rsidTr="0004281F">
        <w:tc>
          <w:tcPr>
            <w:tcW w:w="695" w:type="dxa"/>
            <w:vAlign w:val="center"/>
          </w:tcPr>
          <w:p w14:paraId="0E52A370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354B1F8" w14:textId="02B87B2A" w:rsidR="0004281F" w:rsidRPr="00E7239A" w:rsidRDefault="0004281F" w:rsidP="0004281F">
            <w:pPr>
              <w:rPr>
                <w:bCs/>
                <w:i/>
                <w:iCs/>
                <w:spacing w:val="-11"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Иные требования к обеспечению (например, к топогеодезическому, навигационному обеспечению и пр.)</w:t>
            </w:r>
          </w:p>
        </w:tc>
        <w:tc>
          <w:tcPr>
            <w:tcW w:w="2411" w:type="dxa"/>
            <w:shd w:val="clear" w:color="auto" w:fill="auto"/>
          </w:tcPr>
          <w:p w14:paraId="333C2600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58A9C9A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1A6882D" w14:textId="77777777" w:rsidR="0004281F" w:rsidRPr="00DA2954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0807C62" w14:textId="77777777" w:rsidR="0004281F" w:rsidRPr="00DA2954" w:rsidRDefault="0004281F" w:rsidP="0004281F"/>
        </w:tc>
      </w:tr>
      <w:tr w:rsidR="0004281F" w:rsidRPr="000B6D97" w14:paraId="226EDCC9" w14:textId="75272909" w:rsidTr="0004281F">
        <w:trPr>
          <w:trHeight w:val="448"/>
        </w:trPr>
        <w:tc>
          <w:tcPr>
            <w:tcW w:w="695" w:type="dxa"/>
            <w:vAlign w:val="center"/>
          </w:tcPr>
          <w:p w14:paraId="3573CE71" w14:textId="13382871" w:rsidR="0004281F" w:rsidRPr="000B6D97" w:rsidDel="00F33349" w:rsidRDefault="0004281F" w:rsidP="0004281F">
            <w:pPr>
              <w:pStyle w:val="aff5"/>
              <w:numPr>
                <w:ilvl w:val="0"/>
                <w:numId w:val="70"/>
              </w:numPr>
              <w:spacing w:before="60" w:after="60"/>
            </w:pPr>
          </w:p>
        </w:tc>
        <w:tc>
          <w:tcPr>
            <w:tcW w:w="6813" w:type="dxa"/>
            <w:gridSpan w:val="2"/>
            <w:shd w:val="clear" w:color="auto" w:fill="auto"/>
          </w:tcPr>
          <w:p w14:paraId="38AEBBFE" w14:textId="4F64BBA6" w:rsidR="0004281F" w:rsidRPr="00DA2954" w:rsidRDefault="0004281F" w:rsidP="0004281F">
            <w:r w:rsidRPr="00422A88">
              <w:rPr>
                <w:b/>
                <w:bCs/>
                <w:sz w:val="24"/>
                <w:szCs w:val="24"/>
              </w:rPr>
              <w:t>Требования</w:t>
            </w:r>
            <w:r w:rsidRPr="00422A88">
              <w:rPr>
                <w:b/>
                <w:sz w:val="24"/>
                <w:szCs w:val="24"/>
              </w:rPr>
              <w:t xml:space="preserve"> к сырью, материалам и комплектующим</w:t>
            </w:r>
          </w:p>
        </w:tc>
        <w:tc>
          <w:tcPr>
            <w:tcW w:w="2693" w:type="dxa"/>
            <w:shd w:val="clear" w:color="auto" w:fill="auto"/>
          </w:tcPr>
          <w:p w14:paraId="50014013" w14:textId="63C5E5FE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  <w:shd w:val="clear" w:color="auto" w:fill="auto"/>
          </w:tcPr>
          <w:p w14:paraId="37F1D7CC" w14:textId="3A15357D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  <w:shd w:val="clear" w:color="auto" w:fill="auto"/>
          </w:tcPr>
          <w:p w14:paraId="7A5E2BF6" w14:textId="71DFD927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0098619D" w14:textId="77777777" w:rsidTr="0004281F">
        <w:tc>
          <w:tcPr>
            <w:tcW w:w="695" w:type="dxa"/>
            <w:vAlign w:val="center"/>
          </w:tcPr>
          <w:p w14:paraId="600986F4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7C260BAB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сырью, материалам и комплектующим</w:t>
            </w:r>
            <w:r w:rsidRPr="00D66947" w:rsidDel="00B00D3F">
              <w:rPr>
                <w:b/>
                <w:sz w:val="24"/>
                <w:szCs w:val="24"/>
              </w:rPr>
              <w:t xml:space="preserve"> </w:t>
            </w:r>
          </w:p>
          <w:p w14:paraId="5A9A98BA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77E21047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ребования к комплектующим, ремонтным комплектам ЗИП и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другим покупным изделиям, жидкостям</w:t>
            </w:r>
            <w:r>
              <w:rPr>
                <w:rStyle w:val="afff6"/>
                <w:rFonts w:eastAsia="Times New Roman"/>
                <w:b w:val="0"/>
                <w:iCs/>
              </w:rPr>
              <w:t>,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смазкам, краскам и материалам (продуктам, веществам) и т.д.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36976589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ребования, касающиеся ограничения номенклатуры (видов, марок, типоразмеров) применяемого сырья, эксплуатационных и ремонтных материалов, комплектующих и других покупных изделий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2D2B0408" w14:textId="77777777" w:rsidR="0004281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к необходимости применения и (или) ограничения в применении дефицитных и драгоценных материалов (металлов) и сплавов;</w:t>
            </w:r>
          </w:p>
          <w:p w14:paraId="688B3A1F" w14:textId="66466A44" w:rsidR="0004281F" w:rsidRPr="00DB73FD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Fonts w:eastAsia="Times New Roman"/>
                <w:i/>
                <w:iCs/>
                <w:shd w:val="clear" w:color="auto" w:fill="FFFF99"/>
              </w:rPr>
            </w:pPr>
            <w:r w:rsidRPr="00DB73FD">
              <w:rPr>
                <w:rStyle w:val="afff6"/>
                <w:b w:val="0"/>
                <w:iCs/>
              </w:rPr>
              <w:t>требования к физико-химическим, механическим и другим свойствам отдельных видов сырья и материалов, определяющих качество оборудования или результатов его работы.</w:t>
            </w:r>
            <w:r w:rsidRPr="00DB73FD">
              <w:rPr>
                <w:rStyle w:val="afff6"/>
                <w:rFonts w:eastAsia="Times New Roman"/>
                <w:b w:val="0"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40419E4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0624D5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63E790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6114BDF" w14:textId="77777777" w:rsidR="0004281F" w:rsidRPr="000B6D97" w:rsidRDefault="0004281F" w:rsidP="0004281F"/>
        </w:tc>
      </w:tr>
      <w:tr w:rsidR="0004281F" w:rsidRPr="000B6D97" w14:paraId="48BB8BAE" w14:textId="328BA39B" w:rsidTr="0004281F">
        <w:tc>
          <w:tcPr>
            <w:tcW w:w="695" w:type="dxa"/>
            <w:vAlign w:val="center"/>
          </w:tcPr>
          <w:p w14:paraId="1D7080BE" w14:textId="7879D3DB" w:rsidR="0004281F" w:rsidRPr="000B6D97" w:rsidDel="00F33349" w:rsidRDefault="0004281F" w:rsidP="0004281F">
            <w:pPr>
              <w:pStyle w:val="aff5"/>
              <w:numPr>
                <w:ilvl w:val="0"/>
                <w:numId w:val="70"/>
              </w:numPr>
              <w:spacing w:before="60" w:after="60"/>
            </w:pPr>
          </w:p>
        </w:tc>
        <w:tc>
          <w:tcPr>
            <w:tcW w:w="6813" w:type="dxa"/>
            <w:gridSpan w:val="2"/>
            <w:shd w:val="clear" w:color="auto" w:fill="auto"/>
          </w:tcPr>
          <w:p w14:paraId="1A3A46D1" w14:textId="3B8454C3" w:rsidR="0004281F" w:rsidRPr="00DA2954" w:rsidRDefault="0004281F" w:rsidP="0004281F">
            <w:r w:rsidRPr="00422A88">
              <w:rPr>
                <w:b/>
                <w:sz w:val="24"/>
                <w:szCs w:val="24"/>
              </w:rPr>
              <w:t>Требования к консервации, упаковке и маркировке</w:t>
            </w:r>
          </w:p>
        </w:tc>
        <w:tc>
          <w:tcPr>
            <w:tcW w:w="2693" w:type="dxa"/>
            <w:shd w:val="clear" w:color="auto" w:fill="auto"/>
          </w:tcPr>
          <w:p w14:paraId="102B1155" w14:textId="646D0CFC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  <w:shd w:val="clear" w:color="auto" w:fill="auto"/>
          </w:tcPr>
          <w:p w14:paraId="3D1ACEC3" w14:textId="46980CCB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  <w:shd w:val="clear" w:color="auto" w:fill="auto"/>
          </w:tcPr>
          <w:p w14:paraId="32104441" w14:textId="075F944A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1276FE6B" w14:textId="77777777" w:rsidTr="0004281F">
        <w:tc>
          <w:tcPr>
            <w:tcW w:w="695" w:type="dxa"/>
            <w:vAlign w:val="center"/>
          </w:tcPr>
          <w:p w14:paraId="373344F3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99F149E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консервации</w:t>
            </w:r>
          </w:p>
          <w:p w14:paraId="06E6A148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58C5FD41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консервации с учетом сроков и условий хранения оборудования (комплектов ЗИП) на открытых площадках, под навесами, в хранилищах, в составе законсервированного объекта, комплекса и т. п. (в том числе необходимость консервации перед упаковкой);</w:t>
            </w:r>
          </w:p>
          <w:p w14:paraId="1A1BBDBB" w14:textId="77777777" w:rsidR="0004281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возможность применения при консервации универсальных приспособлений и (или)  необходимость ограничения в применении специальных приспособлений, методов и средств консервации;</w:t>
            </w:r>
          </w:p>
          <w:p w14:paraId="44E8E649" w14:textId="354A7764" w:rsidR="0004281F" w:rsidRPr="00DB73FD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Fonts w:eastAsia="Times New Roman"/>
                <w:i/>
                <w:iCs/>
                <w:shd w:val="clear" w:color="auto" w:fill="FFFF99"/>
              </w:rPr>
            </w:pPr>
            <w:r w:rsidRPr="00DB73FD">
              <w:rPr>
                <w:rStyle w:val="afff6"/>
                <w:b w:val="0"/>
                <w:iCs/>
              </w:rPr>
              <w:t>прочие требования к консервации</w:t>
            </w:r>
            <w:r w:rsidRPr="00DB73FD">
              <w:rPr>
                <w:i/>
                <w:iCs/>
                <w:spacing w:val="-11"/>
              </w:rPr>
              <w:t>.</w:t>
            </w:r>
            <w:r w:rsidRPr="00DB73FD">
              <w:rPr>
                <w:rStyle w:val="afff6"/>
                <w:rFonts w:eastAsia="Times New Roman"/>
                <w:b w:val="0"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35D7475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ED91074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858F3EE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917D0C" w14:textId="77777777" w:rsidR="0004281F" w:rsidRPr="000B6D97" w:rsidRDefault="0004281F" w:rsidP="0004281F"/>
        </w:tc>
      </w:tr>
      <w:tr w:rsidR="0004281F" w:rsidRPr="000B6D97" w14:paraId="5AC6B3F6" w14:textId="77777777" w:rsidTr="0004281F">
        <w:tc>
          <w:tcPr>
            <w:tcW w:w="695" w:type="dxa"/>
            <w:vAlign w:val="center"/>
          </w:tcPr>
          <w:p w14:paraId="6C968BB0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44210C1B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упаковке</w:t>
            </w:r>
          </w:p>
          <w:p w14:paraId="42DA4A57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4B62BFF9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вид упаковки (применяемые упаковочные средства);</w:t>
            </w:r>
          </w:p>
          <w:p w14:paraId="266BA187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способ упаковки;</w:t>
            </w:r>
          </w:p>
          <w:p w14:paraId="0A208B5E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возможные варианты упаковки в зависимости от сроков и условий хранения и перевозки оборудования;</w:t>
            </w:r>
          </w:p>
          <w:p w14:paraId="2B9AD5B3" w14:textId="77777777" w:rsidR="0004281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количество изделий, упаковываемых в одну потребительскую и (или) транспортную упаковку;</w:t>
            </w:r>
          </w:p>
          <w:p w14:paraId="6679DE3D" w14:textId="6E04F669" w:rsidR="0004281F" w:rsidRPr="00DB73FD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Fonts w:eastAsia="Times New Roman"/>
                <w:i/>
                <w:iCs/>
                <w:shd w:val="clear" w:color="auto" w:fill="FFFF99"/>
              </w:rPr>
            </w:pPr>
            <w:r w:rsidRPr="00DB73FD">
              <w:rPr>
                <w:rStyle w:val="afff6"/>
                <w:b w:val="0"/>
                <w:iCs/>
              </w:rPr>
              <w:t>иные требования к упаковке.</w:t>
            </w:r>
            <w:r w:rsidRPr="00DB73FD">
              <w:rPr>
                <w:rStyle w:val="afff6"/>
                <w:rFonts w:eastAsia="Times New Roman"/>
                <w:b w:val="0"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6C4FBB60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9D43D52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E415EE8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8E881C2" w14:textId="77777777" w:rsidR="0004281F" w:rsidRPr="000B6D97" w:rsidRDefault="0004281F" w:rsidP="0004281F"/>
        </w:tc>
      </w:tr>
      <w:tr w:rsidR="0004281F" w:rsidRPr="000B6D97" w14:paraId="240E4452" w14:textId="77777777" w:rsidTr="0004281F">
        <w:tc>
          <w:tcPr>
            <w:tcW w:w="695" w:type="dxa"/>
            <w:vAlign w:val="center"/>
          </w:tcPr>
          <w:p w14:paraId="0BE6B809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311F6360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маркировке, наносимой на оборудование и упаковку</w:t>
            </w:r>
          </w:p>
          <w:p w14:paraId="1C34251B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17803E60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м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есто нанесения; </w:t>
            </w:r>
          </w:p>
          <w:p w14:paraId="2DE599E1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с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пособ нанесения; </w:t>
            </w:r>
          </w:p>
          <w:p w14:paraId="6EDDA897" w14:textId="77777777" w:rsidR="0004281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ребования к качеству маркировки, содержанию предупредительных и указательных надписей, в том числе автоматической идентификации изделия (штриховому кодированию); </w:t>
            </w:r>
          </w:p>
          <w:p w14:paraId="2D2EEB0A" w14:textId="4899967A" w:rsidR="0004281F" w:rsidRPr="00DB73FD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Fonts w:eastAsia="Times New Roman"/>
                <w:i/>
                <w:iCs/>
                <w:shd w:val="clear" w:color="auto" w:fill="FFFF99"/>
              </w:rPr>
            </w:pPr>
            <w:r w:rsidRPr="00DB73FD">
              <w:rPr>
                <w:rStyle w:val="afff6"/>
                <w:rFonts w:eastAsia="Times New Roman"/>
                <w:b w:val="0"/>
                <w:iCs/>
              </w:rPr>
              <w:t>иные требования к маркировке</w:t>
            </w:r>
            <w:r w:rsidRPr="00DB73FD">
              <w:rPr>
                <w:i/>
                <w:iCs/>
                <w:spacing w:val="-11"/>
              </w:rPr>
              <w:t>.</w:t>
            </w:r>
            <w:r w:rsidRPr="00DB73FD">
              <w:rPr>
                <w:rStyle w:val="afff6"/>
                <w:rFonts w:eastAsia="Times New Roman"/>
                <w:b w:val="0"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7BFBBA31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322E8A9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D443C6F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A6872F0" w14:textId="77777777" w:rsidR="0004281F" w:rsidRPr="000B6D97" w:rsidRDefault="0004281F" w:rsidP="0004281F"/>
        </w:tc>
      </w:tr>
      <w:tr w:rsidR="0004281F" w:rsidRPr="000B6D97" w14:paraId="0212AD25" w14:textId="068E4F9B" w:rsidTr="0004281F">
        <w:tc>
          <w:tcPr>
            <w:tcW w:w="695" w:type="dxa"/>
            <w:vAlign w:val="center"/>
          </w:tcPr>
          <w:p w14:paraId="6639EF41" w14:textId="2EEC713A" w:rsidR="0004281F" w:rsidRPr="000B6D97" w:rsidDel="00F33349" w:rsidRDefault="0004281F" w:rsidP="0004281F">
            <w:pPr>
              <w:pStyle w:val="aff5"/>
              <w:numPr>
                <w:ilvl w:val="0"/>
                <w:numId w:val="70"/>
              </w:numPr>
              <w:spacing w:before="60" w:after="60"/>
              <w:jc w:val="center"/>
            </w:pPr>
          </w:p>
        </w:tc>
        <w:tc>
          <w:tcPr>
            <w:tcW w:w="6813" w:type="dxa"/>
            <w:gridSpan w:val="2"/>
            <w:shd w:val="clear" w:color="auto" w:fill="auto"/>
          </w:tcPr>
          <w:p w14:paraId="11479458" w14:textId="7589C5E3" w:rsidR="0004281F" w:rsidRPr="00DA2954" w:rsidRDefault="0004281F" w:rsidP="0004281F">
            <w:r w:rsidRPr="00422A88">
              <w:rPr>
                <w:b/>
                <w:sz w:val="24"/>
                <w:szCs w:val="24"/>
              </w:rPr>
              <w:t>Требования к учебно-тренировочным средствам</w:t>
            </w:r>
          </w:p>
        </w:tc>
        <w:tc>
          <w:tcPr>
            <w:tcW w:w="2693" w:type="dxa"/>
            <w:shd w:val="clear" w:color="auto" w:fill="auto"/>
          </w:tcPr>
          <w:p w14:paraId="76D61A7D" w14:textId="24391FEC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  <w:shd w:val="clear" w:color="auto" w:fill="auto"/>
          </w:tcPr>
          <w:p w14:paraId="0DD99E2D" w14:textId="3E8A6D03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  <w:shd w:val="clear" w:color="auto" w:fill="auto"/>
          </w:tcPr>
          <w:p w14:paraId="1C90A5A8" w14:textId="07F17316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2AD54368" w14:textId="77777777" w:rsidTr="0004281F">
        <w:trPr>
          <w:trHeight w:val="5656"/>
        </w:trPr>
        <w:tc>
          <w:tcPr>
            <w:tcW w:w="695" w:type="dxa"/>
            <w:vAlign w:val="center"/>
          </w:tcPr>
          <w:p w14:paraId="015C6646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0305DB06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учебно-тренировочным средствам</w:t>
            </w:r>
          </w:p>
          <w:p w14:paraId="12B01733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0876C4D8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перечень учебно-тренировочных средств (комплексные и специализированные тренажеры-имитаторы. макеты, модели, учебные стенды. плакаты и др.), которые должны быть поставлены вместе с оборудованием и (или) предоставлены иным образом для изучения оборудования, отработки профессиональных навыков работы на нем, его технического обслуживания и ремонта;</w:t>
            </w:r>
          </w:p>
          <w:p w14:paraId="4F6A3742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комплексным и специализированным тренажерам (по конструктивному исполнению. степени имитации реальной обстановки эксплуатации, принципу действия, габариту, массе и др.);</w:t>
            </w:r>
          </w:p>
          <w:p w14:paraId="33EA7184" w14:textId="77777777" w:rsidR="0004281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моделям, макетам, стендам, учебно-техническим плакатам (расцветка, размеры, альбомы или настенные плакаты и т. п.);</w:t>
            </w:r>
          </w:p>
          <w:p w14:paraId="50CC4DF7" w14:textId="4411A4E7" w:rsidR="0004281F" w:rsidRPr="00DB73FD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Fonts w:eastAsia="Times New Roman"/>
                <w:i/>
                <w:iCs/>
                <w:shd w:val="clear" w:color="auto" w:fill="FFFF99"/>
              </w:rPr>
            </w:pPr>
            <w:r w:rsidRPr="00DB73FD">
              <w:rPr>
                <w:rStyle w:val="afff6"/>
                <w:rFonts w:eastAsia="Times New Roman"/>
                <w:b w:val="0"/>
                <w:iCs/>
              </w:rPr>
              <w:t>иные требования, касающиеся учебно-тренировочных средств.]</w:t>
            </w:r>
          </w:p>
        </w:tc>
        <w:tc>
          <w:tcPr>
            <w:tcW w:w="2411" w:type="dxa"/>
            <w:shd w:val="clear" w:color="auto" w:fill="auto"/>
          </w:tcPr>
          <w:p w14:paraId="48D7E1F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D046885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D2A7B1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33B0901" w14:textId="77777777" w:rsidR="0004281F" w:rsidRPr="000B6D97" w:rsidRDefault="0004281F" w:rsidP="0004281F"/>
        </w:tc>
      </w:tr>
      <w:tr w:rsidR="0004281F" w:rsidRPr="000B6D97" w14:paraId="396D8A81" w14:textId="6F1DC3DC" w:rsidTr="0004281F">
        <w:tc>
          <w:tcPr>
            <w:tcW w:w="695" w:type="dxa"/>
            <w:vAlign w:val="center"/>
          </w:tcPr>
          <w:p w14:paraId="0168A7ED" w14:textId="72BE1721" w:rsidR="0004281F" w:rsidRPr="000B6D97" w:rsidDel="00F33349" w:rsidRDefault="0004281F" w:rsidP="0004281F">
            <w:pPr>
              <w:pStyle w:val="aff5"/>
              <w:numPr>
                <w:ilvl w:val="0"/>
                <w:numId w:val="70"/>
              </w:numPr>
              <w:spacing w:before="60" w:after="60"/>
              <w:jc w:val="center"/>
            </w:pPr>
          </w:p>
        </w:tc>
        <w:tc>
          <w:tcPr>
            <w:tcW w:w="6813" w:type="dxa"/>
            <w:gridSpan w:val="2"/>
            <w:shd w:val="clear" w:color="auto" w:fill="auto"/>
          </w:tcPr>
          <w:p w14:paraId="7C789809" w14:textId="5B52155F" w:rsidR="0004281F" w:rsidRPr="00DA2954" w:rsidRDefault="0004281F" w:rsidP="0004281F">
            <w:r w:rsidRPr="00422A88">
              <w:rPr>
                <w:b/>
                <w:bCs/>
                <w:spacing w:val="-11"/>
                <w:sz w:val="24"/>
                <w:szCs w:val="24"/>
              </w:rPr>
              <w:t>Требования к отдельным обязательствам поставщика по договору</w:t>
            </w:r>
          </w:p>
        </w:tc>
        <w:tc>
          <w:tcPr>
            <w:tcW w:w="2693" w:type="dxa"/>
            <w:shd w:val="clear" w:color="auto" w:fill="auto"/>
          </w:tcPr>
          <w:p w14:paraId="3061220E" w14:textId="64A3D992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  <w:shd w:val="clear" w:color="auto" w:fill="auto"/>
          </w:tcPr>
          <w:p w14:paraId="43C9B458" w14:textId="7CDE91BF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  <w:shd w:val="clear" w:color="auto" w:fill="auto"/>
          </w:tcPr>
          <w:p w14:paraId="63EFC7EE" w14:textId="338BF8E0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7119F4A3" w14:textId="77777777" w:rsidTr="0004281F">
        <w:tc>
          <w:tcPr>
            <w:tcW w:w="695" w:type="dxa"/>
            <w:vAlign w:val="center"/>
          </w:tcPr>
          <w:p w14:paraId="32600A74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394E566E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обслуживанию </w:t>
            </w:r>
          </w:p>
          <w:p w14:paraId="0D56856B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4B4909FA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lastRenderedPageBreak/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по срокам и условиям гарантии на продукцию, включая оборудование и комплектующие (сроки могут быть различными). Условия проекта договора не должны противоречить указываемым требованиям;</w:t>
            </w:r>
          </w:p>
          <w:p w14:paraId="4C1086D3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к необходимости, срокам и условиям гарантийного и послегарантийного обслуживания;</w:t>
            </w:r>
          </w:p>
          <w:p w14:paraId="31111FAD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иные требования, касающиеся гарантийных обязательств.</w:t>
            </w:r>
          </w:p>
          <w:p w14:paraId="297DC627" w14:textId="78F8ED36" w:rsidR="0004281F" w:rsidRPr="005643DE" w:rsidRDefault="0004281F" w:rsidP="0004281F">
            <w:pPr>
              <w:rPr>
                <w:b/>
                <w:bCs/>
                <w:i/>
                <w:iCs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Примечание: срок гарантии должен соответствовать требованиям технических регламентов или документов национальной системы стандартизации (в том числе действующих ГОСТов), например: «Не менее 36 месяцев с даты приемки оборудования, на гидроагрегаты – не менее 5 лет». ]</w:t>
            </w:r>
          </w:p>
        </w:tc>
        <w:tc>
          <w:tcPr>
            <w:tcW w:w="2411" w:type="dxa"/>
            <w:shd w:val="clear" w:color="auto" w:fill="auto"/>
          </w:tcPr>
          <w:p w14:paraId="5927A0F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0579CB7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C24090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279AE20" w14:textId="77777777" w:rsidR="0004281F" w:rsidRPr="000B6D97" w:rsidRDefault="0004281F" w:rsidP="0004281F"/>
        </w:tc>
      </w:tr>
      <w:tr w:rsidR="0004281F" w:rsidRPr="000B6D97" w14:paraId="19E6FF04" w14:textId="77777777" w:rsidTr="0004281F">
        <w:tc>
          <w:tcPr>
            <w:tcW w:w="695" w:type="dxa"/>
            <w:vAlign w:val="center"/>
          </w:tcPr>
          <w:p w14:paraId="2A8E1C2B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00B127C2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документам, передаваемым вместе с оборудованием (на этапе исполнения договора)</w:t>
            </w:r>
          </w:p>
          <w:p w14:paraId="274EE9C3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jc w:val="both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196A9EBB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к составу технической документации (технический паспорт, сертификат качества, инструкци</w:t>
            </w:r>
            <w:r>
              <w:rPr>
                <w:rStyle w:val="afff6"/>
                <w:rFonts w:eastAsia="Times New Roman"/>
                <w:b w:val="0"/>
                <w:iCs/>
              </w:rPr>
              <w:t>я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по эксплуатации, схемы и т.п.), к виду е</w:t>
            </w:r>
            <w:r>
              <w:rPr>
                <w:rStyle w:val="afff6"/>
                <w:rFonts w:eastAsia="Times New Roman"/>
                <w:b w:val="0"/>
                <w:iCs/>
              </w:rPr>
              <w:t>е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представления и количеству (в электронном и бумажном виде) на этапе исполнения договора;</w:t>
            </w:r>
          </w:p>
          <w:p w14:paraId="2A583674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иные требования к документам.</w:t>
            </w:r>
          </w:p>
          <w:p w14:paraId="28DB63B8" w14:textId="152DB90D" w:rsidR="0004281F" w:rsidRPr="005643DE" w:rsidRDefault="0004281F" w:rsidP="0004281F">
            <w:pPr>
              <w:rPr>
                <w:b/>
                <w:bCs/>
                <w:i/>
                <w:iCs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Примечание: при описании технической документации должно быть явным образом установлено, что это требование выполняется не на этапе закупки, а на этапе исполнения договора. Если те или иные документы требуются и на этапе закупки тоже, они должны быть указаны в других разделах требований</w:t>
            </w: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>.]</w:t>
            </w:r>
          </w:p>
        </w:tc>
        <w:tc>
          <w:tcPr>
            <w:tcW w:w="2411" w:type="dxa"/>
            <w:shd w:val="clear" w:color="auto" w:fill="auto"/>
          </w:tcPr>
          <w:p w14:paraId="038D4D9F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EE77855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1003379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F37C755" w14:textId="77777777" w:rsidR="0004281F" w:rsidRPr="000B6D97" w:rsidRDefault="0004281F" w:rsidP="0004281F"/>
        </w:tc>
      </w:tr>
      <w:tr w:rsidR="0004281F" w:rsidRPr="000B6D97" w14:paraId="60836D90" w14:textId="77777777" w:rsidTr="0004281F">
        <w:tc>
          <w:tcPr>
            <w:tcW w:w="695" w:type="dxa"/>
            <w:vAlign w:val="center"/>
          </w:tcPr>
          <w:p w14:paraId="05F32E85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1620ECB2" w14:textId="77777777" w:rsidR="0004281F" w:rsidRPr="00D66947" w:rsidRDefault="0004281F" w:rsidP="00D6694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поставщика документации </w:t>
            </w:r>
          </w:p>
          <w:p w14:paraId="08253701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16BBE464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к учету нормативных и иных обязательных для Поставщика документов и их перечень, в том числе:</w:t>
            </w:r>
          </w:p>
          <w:p w14:paraId="413582F1" w14:textId="77777777" w:rsidR="0004281F" w:rsidRPr="005643DE" w:rsidRDefault="0004281F" w:rsidP="0004281F">
            <w:pPr>
              <w:pStyle w:val="aff5"/>
              <w:widowControl w:val="0"/>
              <w:numPr>
                <w:ilvl w:val="1"/>
                <w:numId w:val="77"/>
              </w:numPr>
              <w:tabs>
                <w:tab w:val="left" w:pos="426"/>
              </w:tabs>
              <w:spacing w:before="60"/>
              <w:ind w:left="858" w:hanging="426"/>
              <w:rPr>
                <w:rStyle w:val="afff6"/>
                <w:rFonts w:eastAsia="Times New Roman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действующие технические регламенты, в том числе:</w:t>
            </w:r>
          </w:p>
          <w:p w14:paraId="3CED38FF" w14:textId="77777777" w:rsidR="0004281F" w:rsidRPr="005643DE" w:rsidRDefault="0004281F" w:rsidP="009D0E3C">
            <w:pPr>
              <w:pStyle w:val="aff5"/>
              <w:widowControl w:val="0"/>
              <w:numPr>
                <w:ilvl w:val="1"/>
                <w:numId w:val="77"/>
              </w:numPr>
              <w:tabs>
                <w:tab w:val="left" w:pos="426"/>
              </w:tabs>
              <w:spacing w:before="60"/>
              <w:ind w:left="1176" w:hanging="284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Российской Федерации;</w:t>
            </w:r>
          </w:p>
          <w:p w14:paraId="73B05DE8" w14:textId="77777777" w:rsidR="0004281F" w:rsidRPr="005643DE" w:rsidRDefault="0004281F" w:rsidP="00EC5419">
            <w:pPr>
              <w:pStyle w:val="aff5"/>
              <w:widowControl w:val="0"/>
              <w:numPr>
                <w:ilvl w:val="1"/>
                <w:numId w:val="77"/>
              </w:numPr>
              <w:tabs>
                <w:tab w:val="left" w:pos="426"/>
              </w:tabs>
              <w:spacing w:before="60"/>
              <w:ind w:left="1176" w:hanging="284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Таможенного союза;</w:t>
            </w:r>
          </w:p>
          <w:p w14:paraId="500F943A" w14:textId="77777777" w:rsidR="0004281F" w:rsidRPr="005643DE" w:rsidRDefault="0004281F" w:rsidP="00EC5419">
            <w:pPr>
              <w:pStyle w:val="aff5"/>
              <w:widowControl w:val="0"/>
              <w:numPr>
                <w:ilvl w:val="1"/>
                <w:numId w:val="77"/>
              </w:numPr>
              <w:tabs>
                <w:tab w:val="left" w:pos="426"/>
              </w:tabs>
              <w:spacing w:before="60"/>
              <w:ind w:left="1176" w:hanging="284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Евразийского экономического союза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00B65429" w14:textId="77777777" w:rsidR="0004281F" w:rsidRPr="005643DE" w:rsidRDefault="0004281F" w:rsidP="00EC5419">
            <w:pPr>
              <w:pStyle w:val="aff5"/>
              <w:widowControl w:val="0"/>
              <w:numPr>
                <w:ilvl w:val="1"/>
                <w:numId w:val="77"/>
              </w:numPr>
              <w:tabs>
                <w:tab w:val="left" w:pos="426"/>
              </w:tabs>
              <w:spacing w:before="60"/>
              <w:ind w:left="1176" w:hanging="284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документы национальной системы стандартизации (национальный стандарт Российской Федерации, в том числе основополагающий национальный стандарт Российской Федерации, предварительный национальный стандарт Российской Федерации, а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также правила стандартизации, рекомендации по стандартизации, информационно-технические справочники).</w:t>
            </w:r>
          </w:p>
          <w:p w14:paraId="6DC74943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к учету иной обязательной документации;</w:t>
            </w:r>
          </w:p>
          <w:p w14:paraId="11527B2A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i/>
                <w:iCs/>
                <w:spacing w:val="-10"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иные требования, касающиеся соблюдения положений нормативной и иной обязательной для поставщика документации</w:t>
            </w:r>
            <w:r w:rsidRPr="005643DE">
              <w:rPr>
                <w:i/>
                <w:iCs/>
                <w:spacing w:val="-10"/>
              </w:rPr>
              <w:t>.</w:t>
            </w:r>
          </w:p>
          <w:p w14:paraId="5D4C4968" w14:textId="1116D63A" w:rsidR="0004281F" w:rsidRPr="005643DE" w:rsidRDefault="0004281F" w:rsidP="0004281F">
            <w:pPr>
              <w:rPr>
                <w:b/>
                <w:bCs/>
                <w:i/>
                <w:iCs/>
                <w:spacing w:val="-11"/>
                <w:sz w:val="24"/>
                <w:szCs w:val="24"/>
              </w:rPr>
            </w:pPr>
            <w:r w:rsidRPr="005643DE">
              <w:rPr>
                <w:rFonts w:eastAsia="Calibri"/>
                <w:bCs/>
                <w:i/>
                <w:iCs/>
                <w:sz w:val="24"/>
                <w:szCs w:val="24"/>
                <w:shd w:val="clear" w:color="auto" w:fill="FFFF99"/>
              </w:rPr>
              <w:t>Примечание: если требования в отношении соблюдения положений нормативной и иной обязательной для поставщика документации конкретизированы в других разделах требований, данный раздел может быть удален.</w:t>
            </w:r>
            <w:r w:rsidRPr="005643DE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52A8F13F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63BEF41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45663A3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7CA21E7" w14:textId="77777777" w:rsidR="0004281F" w:rsidRPr="000B6D97" w:rsidRDefault="0004281F" w:rsidP="0004281F"/>
        </w:tc>
      </w:tr>
      <w:tr w:rsidR="0004281F" w:rsidRPr="000B6D97" w14:paraId="16BE7EA3" w14:textId="77777777" w:rsidTr="0004281F">
        <w:tc>
          <w:tcPr>
            <w:tcW w:w="695" w:type="dxa"/>
            <w:vAlign w:val="center"/>
          </w:tcPr>
          <w:p w14:paraId="02745232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0A42E9B5" w14:textId="1CE0B095" w:rsidR="0004281F" w:rsidRPr="00D66947" w:rsidRDefault="0004281F" w:rsidP="00100C17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Требования к обязательствам</w:t>
            </w:r>
            <w:r w:rsidR="00100C17">
              <w:rPr>
                <w:b/>
                <w:sz w:val="24"/>
                <w:szCs w:val="24"/>
              </w:rPr>
              <w:t xml:space="preserve"> Поставщика</w:t>
            </w:r>
            <w:r w:rsidRPr="00D66947">
              <w:rPr>
                <w:b/>
                <w:sz w:val="24"/>
                <w:szCs w:val="24"/>
              </w:rPr>
              <w:t xml:space="preserve">, влияющим на исполнение договора </w:t>
            </w:r>
          </w:p>
          <w:p w14:paraId="440C8737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70723000" w14:textId="77777777" w:rsidR="00D47128" w:rsidRPr="00D47128" w:rsidRDefault="00D47128" w:rsidP="00EC5419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  <w:sz w:val="28"/>
                <w:szCs w:val="28"/>
              </w:rPr>
            </w:pPr>
            <w:r w:rsidRPr="00D47128">
              <w:rPr>
                <w:rStyle w:val="afff6"/>
                <w:rFonts w:eastAsia="Times New Roman"/>
                <w:b w:val="0"/>
                <w:iCs/>
              </w:rPr>
              <w:t xml:space="preserve">о том, что поставщик, помимо места поставки МТР, будет обязан принять, например, место (помещение) для складирования материально-технических ресурсов и оборудования; </w:t>
            </w:r>
          </w:p>
          <w:p w14:paraId="67A85DEC" w14:textId="77777777" w:rsidR="00D47128" w:rsidRPr="00D47128" w:rsidRDefault="00D47128" w:rsidP="00EC5419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D47128">
              <w:rPr>
                <w:rStyle w:val="afff6"/>
                <w:rFonts w:eastAsia="Times New Roman"/>
                <w:b w:val="0"/>
                <w:iCs/>
              </w:rPr>
              <w:t>требования к доставке, приемке, разгрузке, складированию и хранению прибывающих на место поставки МТР;</w:t>
            </w:r>
          </w:p>
          <w:p w14:paraId="4128031F" w14:textId="77777777" w:rsidR="00D47128" w:rsidRPr="00D47128" w:rsidRDefault="00D47128" w:rsidP="00EC5419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D47128">
              <w:rPr>
                <w:rStyle w:val="afff6"/>
                <w:rFonts w:eastAsia="Times New Roman"/>
                <w:b w:val="0"/>
                <w:iCs/>
              </w:rPr>
              <w:t xml:space="preserve">требования в отношении режима прохода на территорию заказчика и </w:t>
            </w:r>
            <w:r w:rsidRPr="00D47128">
              <w:rPr>
                <w:rStyle w:val="afff6"/>
                <w:rFonts w:eastAsia="Times New Roman"/>
                <w:b w:val="0"/>
                <w:iCs/>
              </w:rPr>
              <w:lastRenderedPageBreak/>
              <w:t>правила поведения на ней;</w:t>
            </w:r>
          </w:p>
          <w:p w14:paraId="2FAC273E" w14:textId="255A2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к процедурам взаимодействия с Заказчиком;</w:t>
            </w:r>
          </w:p>
          <w:p w14:paraId="7A6A3C54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к предоставлению при заключении договора или на этапе его исполнения копии свидетельства производителя, гарантирующего готовность завода-изготовителя осуществить поставку оборудования на условиях и в срок согласно условиям заключаемого по результатам закупки договора между Поставщиком и Заказчиком;</w:t>
            </w:r>
          </w:p>
          <w:p w14:paraId="5899554E" w14:textId="0C4EE33B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ребование к предоставлению при заключении договора или на этапе его исполнения копии соглашения о шефмонтаже / шефналадке Поставщика с производителями монтируемого оборудования либо предоставлению списка аккредитованных этими производителями специалистов Поставщика, имеющих право на монтаж оборудования;</w:t>
            </w:r>
          </w:p>
          <w:p w14:paraId="0D6A75AB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>ребования в части ограничения по привлечению субподрядных организаций (указать свойства, которыми должна обладать или не обладать субподрядная организация, например: наличие лицензий, отсутствие налоговых задолженностей и т.п.);</w:t>
            </w:r>
          </w:p>
          <w:p w14:paraId="0F3B0B94" w14:textId="77777777" w:rsidR="0004281F" w:rsidRPr="00493AF4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Cs/>
                <w:iCs/>
                <w:spacing w:val="-11"/>
                <w:shd w:val="clear" w:color="auto" w:fill="auto"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ребования к наличию (привлечению) сервисного центра на территории РФ (собственного или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привлеченного);</w:t>
            </w:r>
          </w:p>
          <w:p w14:paraId="4381EAB5" w14:textId="6737E70F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b/>
                <w:bCs/>
                <w:i/>
                <w:iCs/>
                <w:spacing w:val="-11"/>
              </w:rPr>
            </w:pPr>
            <w:r w:rsidRPr="005643DE">
              <w:rPr>
                <w:rStyle w:val="afff6"/>
                <w:b w:val="0"/>
                <w:iCs/>
              </w:rPr>
              <w:t>иные требования к поставщику и его обязательствам, влияющим на исполнение договора.</w:t>
            </w:r>
            <w:r w:rsidRPr="005643DE">
              <w:rPr>
                <w:rStyle w:val="afff6"/>
                <w:rFonts w:eastAsia="Times New Roman"/>
                <w:b w:val="0"/>
                <w:bCs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6A15F17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6DDD05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68EF046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933793B" w14:textId="77777777" w:rsidR="0004281F" w:rsidRPr="000B6D97" w:rsidRDefault="0004281F" w:rsidP="0004281F"/>
        </w:tc>
      </w:tr>
      <w:tr w:rsidR="0004281F" w:rsidRPr="000B6D97" w14:paraId="075D7AEF" w14:textId="760BE363" w:rsidTr="0004281F">
        <w:tc>
          <w:tcPr>
            <w:tcW w:w="695" w:type="dxa"/>
            <w:vAlign w:val="center"/>
          </w:tcPr>
          <w:p w14:paraId="649594F1" w14:textId="146AEF9D" w:rsidR="0004281F" w:rsidRPr="000B6D97" w:rsidDel="00F33349" w:rsidRDefault="0004281F" w:rsidP="0004281F">
            <w:pPr>
              <w:pStyle w:val="aff5"/>
              <w:numPr>
                <w:ilvl w:val="0"/>
                <w:numId w:val="70"/>
              </w:numPr>
              <w:spacing w:before="60" w:after="60"/>
              <w:jc w:val="center"/>
            </w:pPr>
          </w:p>
        </w:tc>
        <w:tc>
          <w:tcPr>
            <w:tcW w:w="6813" w:type="dxa"/>
            <w:gridSpan w:val="2"/>
            <w:shd w:val="clear" w:color="auto" w:fill="auto"/>
          </w:tcPr>
          <w:p w14:paraId="13AF98A8" w14:textId="51184419" w:rsidR="0004281F" w:rsidRPr="00DA2954" w:rsidRDefault="0004281F" w:rsidP="0004281F">
            <w:r w:rsidRPr="00422A88">
              <w:rPr>
                <w:b/>
                <w:sz w:val="24"/>
                <w:szCs w:val="24"/>
              </w:rPr>
              <w:t>Специальные требования</w:t>
            </w:r>
          </w:p>
        </w:tc>
        <w:tc>
          <w:tcPr>
            <w:tcW w:w="2693" w:type="dxa"/>
            <w:shd w:val="clear" w:color="auto" w:fill="auto"/>
          </w:tcPr>
          <w:p w14:paraId="21E934EE" w14:textId="6C55CA52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835" w:type="dxa"/>
            <w:shd w:val="clear" w:color="auto" w:fill="auto"/>
          </w:tcPr>
          <w:p w14:paraId="70481817" w14:textId="323F92BE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2410" w:type="dxa"/>
            <w:shd w:val="clear" w:color="auto" w:fill="auto"/>
          </w:tcPr>
          <w:p w14:paraId="411F4B5E" w14:textId="6D131051" w:rsidR="0004281F" w:rsidRPr="0004281F" w:rsidRDefault="0004281F" w:rsidP="0004281F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-//-</w:t>
            </w:r>
          </w:p>
        </w:tc>
      </w:tr>
      <w:tr w:rsidR="0004281F" w:rsidRPr="000B6D97" w14:paraId="4D13E413" w14:textId="77777777" w:rsidTr="0004281F">
        <w:tc>
          <w:tcPr>
            <w:tcW w:w="695" w:type="dxa"/>
            <w:vAlign w:val="center"/>
          </w:tcPr>
          <w:p w14:paraId="2C2C57CC" w14:textId="77777777" w:rsidR="0004281F" w:rsidRPr="000B6D97" w:rsidDel="00F33349" w:rsidRDefault="0004281F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4402" w:type="dxa"/>
            <w:shd w:val="clear" w:color="auto" w:fill="auto"/>
          </w:tcPr>
          <w:p w14:paraId="63D8F50D" w14:textId="77777777" w:rsidR="0004281F" w:rsidRPr="00D66947" w:rsidRDefault="0004281F" w:rsidP="0004281F">
            <w:pPr>
              <w:rPr>
                <w:b/>
                <w:sz w:val="24"/>
                <w:szCs w:val="24"/>
              </w:rPr>
            </w:pPr>
            <w:r w:rsidRPr="00D66947">
              <w:rPr>
                <w:b/>
                <w:sz w:val="24"/>
                <w:szCs w:val="24"/>
              </w:rPr>
              <w:t>Специальные требования</w:t>
            </w:r>
          </w:p>
          <w:p w14:paraId="153DCD91" w14:textId="77777777" w:rsidR="0004281F" w:rsidRPr="005643DE" w:rsidRDefault="0004281F" w:rsidP="0004281F">
            <w:pPr>
              <w:widowControl w:val="0"/>
              <w:tabs>
                <w:tab w:val="left" w:pos="820"/>
              </w:tabs>
              <w:kinsoku w:val="0"/>
              <w:overflowPunct w:val="0"/>
              <w:autoSpaceDE w:val="0"/>
              <w:autoSpaceDN w:val="0"/>
              <w:adjustRightInd w:val="0"/>
              <w:spacing w:before="23" w:line="247" w:lineRule="auto"/>
              <w:ind w:right="660"/>
              <w:rPr>
                <w:i/>
                <w:iCs/>
                <w:color w:val="000000"/>
                <w:spacing w:val="-11"/>
                <w:sz w:val="24"/>
                <w:szCs w:val="24"/>
              </w:rPr>
            </w:pPr>
            <w:r w:rsidRPr="005643DE">
              <w:rPr>
                <w:rStyle w:val="afff6"/>
                <w:b w:val="0"/>
                <w:iCs/>
                <w:sz w:val="24"/>
                <w:szCs w:val="24"/>
              </w:rPr>
              <w:t>[В том числе:</w:t>
            </w:r>
          </w:p>
          <w:p w14:paraId="7F03DEFB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виду и составу специальных приспособлений и оснастки, необходимых для обеспечения эксплуатации, ремонта и технического обслуживания оборудования, поставляемых с ним (либо требования в отношении применимости соответствующих средств заказчика);</w:t>
            </w:r>
          </w:p>
          <w:p w14:paraId="528E42EF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средствам обеспечения испытаний оборудования, в том числе средств</w:t>
            </w:r>
            <w:r>
              <w:rPr>
                <w:rStyle w:val="afff6"/>
                <w:rFonts w:eastAsia="Times New Roman"/>
                <w:b w:val="0"/>
                <w:iCs/>
              </w:rPr>
              <w:t>ам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 имитации, объективного контроля и обеспечения испытаний на стойкость, электромагнитную совместимость, помехозащищенность, защищенность от электромагнитных излучений, поставляемым с оборудованием (либо требования в отношении применимости соответствующих средств заказчика);</w:t>
            </w:r>
          </w:p>
          <w:p w14:paraId="36AABF7D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 xml:space="preserve">требования к методам испытаний оборудования в течение гарантийного срока его эксплуатации, в том числе к его </w:t>
            </w:r>
            <w:r w:rsidRPr="005643DE">
              <w:rPr>
                <w:rStyle w:val="afff6"/>
                <w:rFonts w:eastAsia="Times New Roman"/>
                <w:b w:val="0"/>
                <w:iCs/>
              </w:rPr>
              <w:lastRenderedPageBreak/>
              <w:t>математической модели;</w:t>
            </w:r>
          </w:p>
          <w:p w14:paraId="4F80F121" w14:textId="77777777" w:rsidR="0004281F" w:rsidRPr="005643DE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вид экспортного исполнения оборудования (при необходимости);</w:t>
            </w:r>
          </w:p>
          <w:p w14:paraId="5FACAAC3" w14:textId="77777777" w:rsidR="0004281F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rFonts w:eastAsia="Times New Roman"/>
                <w:b w:val="0"/>
                <w:iCs/>
              </w:rPr>
            </w:pPr>
            <w:r w:rsidRPr="005643DE">
              <w:rPr>
                <w:rStyle w:val="afff6"/>
                <w:rFonts w:eastAsia="Times New Roman"/>
                <w:b w:val="0"/>
                <w:iCs/>
              </w:rPr>
              <w:t>требования к патентной чистоте и патентоспособности оборудования и его составных частей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</w:p>
          <w:p w14:paraId="3C30E71B" w14:textId="7E1FD580" w:rsidR="0004281F" w:rsidRPr="002B25DA" w:rsidRDefault="0004281F" w:rsidP="0004281F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60"/>
              <w:ind w:left="314" w:hanging="283"/>
              <w:rPr>
                <w:rFonts w:eastAsia="Times New Roman"/>
                <w:i/>
                <w:iCs/>
                <w:shd w:val="clear" w:color="auto" w:fill="FFFF99"/>
              </w:rPr>
            </w:pPr>
            <w:r w:rsidRPr="002B25DA">
              <w:rPr>
                <w:rStyle w:val="afff6"/>
                <w:b w:val="0"/>
                <w:iCs/>
              </w:rPr>
              <w:t>иные специальные требования.</w:t>
            </w:r>
            <w:r w:rsidRPr="002B25DA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3B1EC0EA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5DB9D23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7528102B" w14:textId="77777777" w:rsidR="0004281F" w:rsidRPr="000B6D97" w:rsidRDefault="0004281F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23EC4E2" w14:textId="77777777" w:rsidR="0004281F" w:rsidRPr="000B6D97" w:rsidRDefault="0004281F" w:rsidP="0004281F"/>
        </w:tc>
      </w:tr>
      <w:tr w:rsidR="00100C17" w:rsidRPr="000B6D97" w14:paraId="7A0118C9" w14:textId="77777777" w:rsidTr="0004281F">
        <w:tc>
          <w:tcPr>
            <w:tcW w:w="695" w:type="dxa"/>
            <w:vAlign w:val="center"/>
          </w:tcPr>
          <w:p w14:paraId="51250F1A" w14:textId="77777777" w:rsidR="00100C17" w:rsidRPr="000B6D97" w:rsidDel="00F33349" w:rsidRDefault="00100C17" w:rsidP="0004281F">
            <w:pPr>
              <w:numPr>
                <w:ilvl w:val="1"/>
                <w:numId w:val="70"/>
              </w:numPr>
              <w:spacing w:before="60" w:after="60"/>
              <w:ind w:left="-117" w:firstLine="142"/>
              <w:contextualSpacing/>
              <w:jc w:val="center"/>
            </w:pPr>
            <w:bookmarkStart w:id="64" w:name="_Toc54279844"/>
            <w:bookmarkEnd w:id="59"/>
          </w:p>
        </w:tc>
        <w:tc>
          <w:tcPr>
            <w:tcW w:w="4402" w:type="dxa"/>
            <w:shd w:val="clear" w:color="auto" w:fill="auto"/>
          </w:tcPr>
          <w:p w14:paraId="191B1C1D" w14:textId="21B61A75" w:rsidR="00100C17" w:rsidRPr="00384D8B" w:rsidRDefault="00100C17" w:rsidP="00100C17">
            <w:pPr>
              <w:rPr>
                <w:b/>
                <w:bCs/>
                <w:sz w:val="24"/>
                <w:szCs w:val="24"/>
              </w:rPr>
            </w:pPr>
            <w:r w:rsidRPr="00384D8B">
              <w:rPr>
                <w:b/>
                <w:bCs/>
                <w:sz w:val="24"/>
                <w:szCs w:val="24"/>
              </w:rPr>
              <w:t>Требования к сопутствующим услугам:</w:t>
            </w:r>
          </w:p>
          <w:p w14:paraId="401236F6" w14:textId="77777777" w:rsidR="00100C17" w:rsidRPr="00384D8B" w:rsidRDefault="00100C17" w:rsidP="00100C17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384D8B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15D35E93" w14:textId="455AD6F8" w:rsidR="00100C17" w:rsidRPr="00384D8B" w:rsidRDefault="00100C17" w:rsidP="00100C17">
            <w:pPr>
              <w:pStyle w:val="aff5"/>
              <w:numPr>
                <w:ilvl w:val="0"/>
                <w:numId w:val="81"/>
              </w:numPr>
              <w:rPr>
                <w:rStyle w:val="afff6"/>
                <w:rFonts w:eastAsiaTheme="minorHAnsi"/>
                <w:b w:val="0"/>
                <w:iCs/>
              </w:rPr>
            </w:pPr>
            <w:r w:rsidRPr="00384D8B">
              <w:rPr>
                <w:rStyle w:val="afff6"/>
                <w:rFonts w:eastAsiaTheme="minorHAnsi"/>
                <w:b w:val="0"/>
                <w:iCs/>
              </w:rPr>
              <w:t>требования к качеству оказываемых сопутствующих услуг;</w:t>
            </w:r>
          </w:p>
          <w:p w14:paraId="27C31BD5" w14:textId="19512627" w:rsidR="00100C17" w:rsidRDefault="00100C17" w:rsidP="005A6223">
            <w:pPr>
              <w:pStyle w:val="aff5"/>
              <w:numPr>
                <w:ilvl w:val="0"/>
                <w:numId w:val="81"/>
              </w:numPr>
              <w:rPr>
                <w:rStyle w:val="afff6"/>
                <w:rFonts w:eastAsiaTheme="minorHAnsi"/>
                <w:b w:val="0"/>
                <w:iCs/>
              </w:rPr>
            </w:pPr>
            <w:r w:rsidRPr="00384D8B">
              <w:rPr>
                <w:rStyle w:val="afff6"/>
                <w:rFonts w:eastAsiaTheme="minorHAnsi"/>
                <w:b w:val="0"/>
                <w:iCs/>
              </w:rPr>
              <w:t>требования к периодичности оказываемых сопутствующих услуг;</w:t>
            </w:r>
          </w:p>
          <w:p w14:paraId="15C12E04" w14:textId="030F956C" w:rsidR="00100C17" w:rsidRPr="005A6223" w:rsidRDefault="00100C17" w:rsidP="005A6223">
            <w:pPr>
              <w:pStyle w:val="aff5"/>
              <w:numPr>
                <w:ilvl w:val="0"/>
                <w:numId w:val="81"/>
              </w:numPr>
              <w:rPr>
                <w:rFonts w:eastAsiaTheme="minorHAnsi"/>
                <w:i/>
                <w:iCs/>
                <w:shd w:val="clear" w:color="auto" w:fill="FFFF99"/>
              </w:rPr>
            </w:pPr>
            <w:r w:rsidRPr="00100C17">
              <w:rPr>
                <w:rStyle w:val="afff6"/>
                <w:rFonts w:eastAsiaTheme="minorHAnsi"/>
                <w:b w:val="0"/>
                <w:iCs/>
              </w:rPr>
              <w:t>иные требования.</w:t>
            </w:r>
            <w:r w:rsidRPr="00100C17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411" w:type="dxa"/>
            <w:shd w:val="clear" w:color="auto" w:fill="auto"/>
          </w:tcPr>
          <w:p w14:paraId="2F0F1390" w14:textId="77777777" w:rsidR="00100C17" w:rsidRPr="000B6D97" w:rsidRDefault="00100C17" w:rsidP="0004281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06E596B" w14:textId="77777777" w:rsidR="00100C17" w:rsidRPr="000B6D97" w:rsidRDefault="00100C17" w:rsidP="0004281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4696378" w14:textId="77777777" w:rsidR="00100C17" w:rsidRPr="000B6D97" w:rsidRDefault="00100C17" w:rsidP="0004281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A19C756" w14:textId="77777777" w:rsidR="00100C17" w:rsidRPr="000B6D97" w:rsidRDefault="00100C17" w:rsidP="0004281F"/>
        </w:tc>
      </w:tr>
    </w:tbl>
    <w:p w14:paraId="585F8FCA" w14:textId="77777777" w:rsidR="00624142" w:rsidRDefault="00624142">
      <w:pPr>
        <w:sectPr w:rsidR="00624142" w:rsidSect="00D02D2C">
          <w:pgSz w:w="16838" w:h="11906" w:orient="landscape" w:code="9"/>
          <w:pgMar w:top="1134" w:right="1134" w:bottom="851" w:left="992" w:header="680" w:footer="737" w:gutter="0"/>
          <w:cols w:space="708"/>
          <w:titlePg/>
          <w:docGrid w:linePitch="381"/>
        </w:sectPr>
      </w:pPr>
    </w:p>
    <w:p w14:paraId="71BB88EB" w14:textId="77777777" w:rsidR="00227FD9" w:rsidRDefault="00227FD9" w:rsidP="00227FD9">
      <w:pPr>
        <w:pStyle w:val="1"/>
        <w:ind w:left="1208" w:hanging="357"/>
        <w:contextualSpacing/>
      </w:pPr>
      <w:bookmarkStart w:id="65" w:name="_Toc54637699"/>
      <w:bookmarkStart w:id="66" w:name="_Toc54637700"/>
      <w:bookmarkStart w:id="67" w:name="_Toc54637701"/>
      <w:bookmarkStart w:id="68" w:name="_Toc54637702"/>
      <w:bookmarkStart w:id="69" w:name="_Toc54637703"/>
      <w:bookmarkStart w:id="70" w:name="_Toc54637704"/>
      <w:bookmarkStart w:id="71" w:name="_Toc54637705"/>
      <w:bookmarkStart w:id="72" w:name="_Toc54637706"/>
      <w:bookmarkStart w:id="73" w:name="_Toc54637707"/>
      <w:bookmarkStart w:id="74" w:name="_Toc54637708"/>
      <w:bookmarkStart w:id="75" w:name="_Toc54637709"/>
      <w:bookmarkStart w:id="76" w:name="_Toc54637710"/>
      <w:bookmarkStart w:id="77" w:name="_Toc54637711"/>
      <w:bookmarkStart w:id="78" w:name="_Toc54637712"/>
      <w:bookmarkStart w:id="79" w:name="_Toc54637713"/>
      <w:bookmarkStart w:id="80" w:name="_Toc54640293"/>
      <w:bookmarkStart w:id="81" w:name="_Toc54644032"/>
      <w:bookmarkStart w:id="82" w:name="_Toc54279845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lastRenderedPageBreak/>
        <w:t>Требования к документации по</w:t>
      </w:r>
      <w:r>
        <w:rPr>
          <w:lang w:val="ru-RU"/>
        </w:rPr>
        <w:t xml:space="preserve"> </w:t>
      </w:r>
      <w:r>
        <w:t>ценообразованию на этапе закупки</w:t>
      </w:r>
      <w:bookmarkEnd w:id="80"/>
      <w:bookmarkEnd w:id="81"/>
    </w:p>
    <w:p w14:paraId="754C588F" w14:textId="58D86099" w:rsidR="00DA2954" w:rsidRPr="002D66D6" w:rsidRDefault="00DA2954" w:rsidP="00DA295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5841A9">
        <w:rPr>
          <w:rStyle w:val="afff6"/>
          <w:b w:val="0"/>
          <w:iCs/>
          <w:sz w:val="24"/>
          <w:szCs w:val="24"/>
        </w:rPr>
        <w:t xml:space="preserve"> </w:t>
      </w:r>
      <w:bookmarkStart w:id="83" w:name="_Hlk88316652"/>
      <w:r w:rsidR="005841A9" w:rsidRPr="005841A9">
        <w:rPr>
          <w:rStyle w:val="afff6"/>
          <w:b w:val="0"/>
          <w:iCs/>
          <w:sz w:val="24"/>
          <w:szCs w:val="24"/>
        </w:rPr>
        <w:t>(</w:t>
      </w:r>
      <w:bookmarkStart w:id="84" w:name="_Hlk88317890"/>
      <w:r w:rsidR="005841A9" w:rsidRPr="005841A9">
        <w:rPr>
          <w:rStyle w:val="afff6"/>
          <w:b w:val="0"/>
          <w:iCs/>
          <w:sz w:val="24"/>
          <w:szCs w:val="24"/>
        </w:rPr>
        <w:t>подразделы 7.3, 7.4</w:t>
      </w:r>
      <w:bookmarkEnd w:id="84"/>
      <w:r w:rsidR="005841A9" w:rsidRPr="005841A9">
        <w:rPr>
          <w:rStyle w:val="afff6"/>
          <w:b w:val="0"/>
          <w:iCs/>
          <w:sz w:val="24"/>
          <w:szCs w:val="24"/>
        </w:rPr>
        <w:t>)</w:t>
      </w:r>
      <w:bookmarkEnd w:id="83"/>
      <w:r w:rsidRPr="002D66D6">
        <w:rPr>
          <w:rStyle w:val="afff6"/>
          <w:b w:val="0"/>
          <w:iCs/>
          <w:sz w:val="24"/>
          <w:szCs w:val="24"/>
        </w:rPr>
        <w:t>.</w:t>
      </w:r>
    </w:p>
    <w:p w14:paraId="0CEE65C8" w14:textId="7DB6281C" w:rsidR="00DA2954" w:rsidRPr="002D66D6" w:rsidRDefault="00DA2954" w:rsidP="00DA295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предоставляемой на этапе закупки в составе заявки </w:t>
      </w:r>
      <w:bookmarkStart w:id="85" w:name="_Hlk88316706"/>
      <w:r w:rsidR="005841A9" w:rsidRPr="005841A9">
        <w:rPr>
          <w:rStyle w:val="afff6"/>
          <w:b w:val="0"/>
          <w:iCs/>
          <w:sz w:val="24"/>
          <w:szCs w:val="24"/>
        </w:rPr>
        <w:t>в дополнение к коммерческому предложению</w:t>
      </w:r>
      <w:bookmarkEnd w:id="85"/>
      <w:r w:rsidR="005841A9" w:rsidRPr="002D66D6" w:rsidDel="005841A9">
        <w:rPr>
          <w:rStyle w:val="afff6"/>
          <w:b w:val="0"/>
          <w:iCs/>
          <w:sz w:val="24"/>
          <w:szCs w:val="24"/>
        </w:rPr>
        <w:t xml:space="preserve"> </w:t>
      </w:r>
      <w:r w:rsidRPr="002D66D6">
        <w:rPr>
          <w:rStyle w:val="afff6"/>
          <w:b w:val="0"/>
          <w:iCs/>
          <w:sz w:val="24"/>
          <w:szCs w:val="24"/>
        </w:rPr>
        <w:t>(например, спецификация поставляемого оборудования</w:t>
      </w:r>
      <w:r w:rsidR="005841A9">
        <w:rPr>
          <w:rStyle w:val="afff6"/>
          <w:b w:val="0"/>
          <w:iCs/>
          <w:sz w:val="24"/>
          <w:szCs w:val="24"/>
        </w:rPr>
        <w:t xml:space="preserve"> </w:t>
      </w:r>
      <w:bookmarkStart w:id="86" w:name="_Hlk88318606"/>
      <w:r w:rsidR="005841A9" w:rsidRPr="005841A9">
        <w:rPr>
          <w:rStyle w:val="afff6"/>
          <w:b w:val="0"/>
          <w:iCs/>
          <w:sz w:val="24"/>
          <w:szCs w:val="24"/>
        </w:rPr>
        <w:t xml:space="preserve">и/или иные </w:t>
      </w:r>
      <w:bookmarkStart w:id="87" w:name="_Hlk88318945"/>
      <w:r w:rsidR="005841A9" w:rsidRPr="005841A9">
        <w:rPr>
          <w:rStyle w:val="afff6"/>
          <w:b w:val="0"/>
          <w:iCs/>
          <w:sz w:val="24"/>
          <w:szCs w:val="24"/>
        </w:rPr>
        <w:t xml:space="preserve">документы с обоснованием стоимости заявки </w:t>
      </w:r>
      <w:bookmarkEnd w:id="86"/>
      <w:r w:rsidR="005841A9" w:rsidRPr="005841A9">
        <w:rPr>
          <w:rStyle w:val="afff6"/>
          <w:b w:val="0"/>
          <w:iCs/>
          <w:sz w:val="24"/>
          <w:szCs w:val="24"/>
        </w:rPr>
        <w:t>/ стоимости за единицу продукции</w:t>
      </w:r>
      <w:bookmarkEnd w:id="87"/>
      <w:r w:rsidRPr="002D66D6">
        <w:rPr>
          <w:rStyle w:val="afff6"/>
          <w:b w:val="0"/>
          <w:iCs/>
          <w:sz w:val="24"/>
          <w:szCs w:val="24"/>
        </w:rPr>
        <w:t>)</w:t>
      </w:r>
      <w:r>
        <w:rPr>
          <w:rStyle w:val="afff6"/>
          <w:b w:val="0"/>
          <w:iCs/>
          <w:sz w:val="24"/>
          <w:szCs w:val="24"/>
        </w:rPr>
        <w:t>,</w:t>
      </w:r>
      <w:r w:rsidRPr="002D66D6">
        <w:rPr>
          <w:rStyle w:val="afff6"/>
          <w:b w:val="0"/>
          <w:iCs/>
          <w:sz w:val="24"/>
          <w:szCs w:val="24"/>
        </w:rPr>
        <w:t xml:space="preserve"> </w:t>
      </w:r>
      <w:bookmarkStart w:id="88" w:name="_Hlk88319961"/>
      <w:r w:rsidRPr="002D66D6">
        <w:rPr>
          <w:rStyle w:val="afff6"/>
          <w:b w:val="0"/>
          <w:iCs/>
          <w:sz w:val="24"/>
          <w:szCs w:val="24"/>
        </w:rPr>
        <w:t>в зависимости от закупочной ситуации и условий исполнения договора</w:t>
      </w:r>
      <w:bookmarkEnd w:id="88"/>
      <w:r w:rsidRPr="002D66D6">
        <w:rPr>
          <w:rStyle w:val="afff6"/>
          <w:b w:val="0"/>
          <w:iCs/>
          <w:sz w:val="24"/>
          <w:szCs w:val="24"/>
        </w:rPr>
        <w:t>.</w:t>
      </w:r>
    </w:p>
    <w:p w14:paraId="2CB2BBC7" w14:textId="502DABEA" w:rsidR="008C17BC" w:rsidRDefault="00DA2954" w:rsidP="00DA295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>Требования к оформлению и составлению</w:t>
      </w:r>
      <w:r w:rsidR="00B046EE">
        <w:rPr>
          <w:rStyle w:val="afff6"/>
          <w:b w:val="0"/>
          <w:iCs/>
          <w:sz w:val="24"/>
          <w:szCs w:val="24"/>
        </w:rPr>
        <w:t xml:space="preserve"> </w:t>
      </w:r>
      <w:r w:rsidRPr="002D66D6">
        <w:rPr>
          <w:rStyle w:val="afff6"/>
          <w:b w:val="0"/>
          <w:iCs/>
          <w:sz w:val="24"/>
          <w:szCs w:val="24"/>
        </w:rPr>
        <w:t xml:space="preserve"> документации</w:t>
      </w:r>
      <w:r w:rsidR="00B046EE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Pr="002D66D6">
        <w:rPr>
          <w:rStyle w:val="afff6"/>
          <w:b w:val="0"/>
          <w:iCs/>
          <w:sz w:val="24"/>
          <w:szCs w:val="24"/>
        </w:rPr>
        <w:t xml:space="preserve"> должны быть представлены в Приложении №1 к настоящим ТТ.</w:t>
      </w:r>
    </w:p>
    <w:p w14:paraId="5FDA962F" w14:textId="77777777" w:rsidR="008C17BC" w:rsidRDefault="008C17BC" w:rsidP="008C17BC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bookmarkStart w:id="89" w:name="_Hlk88327118"/>
      <w:r>
        <w:rPr>
          <w:rStyle w:val="afff6"/>
          <w:b w:val="0"/>
          <w:iCs/>
          <w:sz w:val="24"/>
          <w:szCs w:val="24"/>
        </w:rPr>
        <w:t>Требования к заполнению участником коммерческого предложения должны быть сформулированы ответственным работником в инструкции к соответствующей форме заявки в документации о закупке (например, требование о необходимости указания участником закупки в коммерческом предложении понижающего коэффициента)</w:t>
      </w:r>
      <w:bookmarkEnd w:id="89"/>
      <w:r>
        <w:rPr>
          <w:rStyle w:val="afff6"/>
          <w:b w:val="0"/>
          <w:iCs/>
          <w:sz w:val="24"/>
          <w:szCs w:val="24"/>
        </w:rPr>
        <w:t>.</w:t>
      </w:r>
    </w:p>
    <w:p w14:paraId="30C358A3" w14:textId="0328FFA9" w:rsidR="00DA2954" w:rsidRPr="002D66D6" w:rsidRDefault="008C17BC" w:rsidP="008C17BC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bookmarkStart w:id="90" w:name="_Hlk88327128"/>
      <w:r>
        <w:rPr>
          <w:rStyle w:val="afff6"/>
          <w:b w:val="0"/>
          <w:iCs/>
          <w:sz w:val="24"/>
          <w:szCs w:val="24"/>
        </w:rPr>
        <w:t>В случае если дополнительные требования к документации по ценообразованию на этапе закупки не устанавливаются, необходимо указать, что кроме коммерческого предложения дополнительные документы по ценообразованию не предоставляются</w:t>
      </w:r>
      <w:bookmarkEnd w:id="90"/>
      <w:r>
        <w:rPr>
          <w:rStyle w:val="afff6"/>
          <w:b w:val="0"/>
          <w:iCs/>
          <w:sz w:val="24"/>
          <w:szCs w:val="24"/>
        </w:rPr>
        <w:t>.</w:t>
      </w:r>
    </w:p>
    <w:p w14:paraId="512C3AC8" w14:textId="356BB5F9" w:rsidR="00DA2954" w:rsidRPr="002D66D6" w:rsidRDefault="00DA2954" w:rsidP="00DA2954">
      <w:pPr>
        <w:spacing w:after="120"/>
        <w:jc w:val="both"/>
        <w:rPr>
          <w:i/>
          <w:iCs/>
          <w:sz w:val="24"/>
          <w:szCs w:val="24"/>
        </w:rPr>
      </w:pPr>
      <w:r w:rsidRPr="00A50E97">
        <w:rPr>
          <w:i/>
          <w:iCs/>
          <w:sz w:val="24"/>
          <w:szCs w:val="24"/>
        </w:rPr>
        <w:t>Примеры</w:t>
      </w:r>
      <w:r w:rsidRPr="002D66D6">
        <w:rPr>
          <w:i/>
          <w:iCs/>
          <w:sz w:val="24"/>
          <w:szCs w:val="24"/>
        </w:rPr>
        <w:t xml:space="preserve"> </w:t>
      </w:r>
      <w:r w:rsidR="00B046EE">
        <w:rPr>
          <w:bCs/>
          <w:i/>
          <w:iCs/>
          <w:sz w:val="24"/>
          <w:szCs w:val="24"/>
        </w:rPr>
        <w:t>заполнения</w:t>
      </w:r>
      <w:r>
        <w:rPr>
          <w:bCs/>
          <w:i/>
          <w:iCs/>
          <w:sz w:val="24"/>
          <w:szCs w:val="24"/>
        </w:rPr>
        <w:t xml:space="preserve"> раздела 3 ТТ</w:t>
      </w:r>
      <w:r w:rsidRPr="002D66D6">
        <w:rPr>
          <w:i/>
          <w:iCs/>
          <w:sz w:val="24"/>
          <w:szCs w:val="24"/>
        </w:rPr>
        <w:t xml:space="preserve">: </w:t>
      </w:r>
    </w:p>
    <w:p w14:paraId="28D7F522" w14:textId="0030E036" w:rsidR="00DA2954" w:rsidRDefault="00DA2954" w:rsidP="00DA2954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7115AC">
        <w:rPr>
          <w:b/>
          <w:bCs/>
          <w:i/>
          <w:iCs/>
          <w:sz w:val="24"/>
          <w:szCs w:val="24"/>
        </w:rPr>
        <w:t>Пример 1:</w:t>
      </w:r>
      <w:r w:rsidRPr="002D66D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для случая, когда проектом</w:t>
      </w:r>
      <w:r w:rsidRPr="002D66D6">
        <w:rPr>
          <w:bCs/>
          <w:i/>
          <w:iCs/>
          <w:sz w:val="24"/>
          <w:szCs w:val="24"/>
        </w:rPr>
        <w:t xml:space="preserve"> договора предусмотрена поставка оборудовани</w:t>
      </w:r>
      <w:r>
        <w:rPr>
          <w:bCs/>
          <w:i/>
          <w:iCs/>
          <w:sz w:val="24"/>
          <w:szCs w:val="24"/>
        </w:rPr>
        <w:t>я</w:t>
      </w:r>
      <w:r w:rsidRPr="002D66D6">
        <w:rPr>
          <w:bCs/>
          <w:i/>
          <w:iCs/>
          <w:sz w:val="24"/>
          <w:szCs w:val="24"/>
        </w:rPr>
        <w:t xml:space="preserve">, </w:t>
      </w:r>
      <w:r w:rsidR="008C17BC">
        <w:rPr>
          <w:bCs/>
          <w:i/>
          <w:iCs/>
          <w:sz w:val="24"/>
          <w:szCs w:val="24"/>
        </w:rPr>
        <w:t>в стоимость которых включена также стоимость</w:t>
      </w:r>
      <w:r w:rsidR="008C17BC" w:rsidRPr="002D66D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 xml:space="preserve">сопутствующих </w:t>
      </w:r>
      <w:r w:rsidRPr="002D66D6">
        <w:rPr>
          <w:i/>
          <w:iCs/>
          <w:snapToGrid w:val="0"/>
          <w:sz w:val="24"/>
          <w:szCs w:val="24"/>
        </w:rPr>
        <w:t xml:space="preserve">услуг </w:t>
      </w:r>
      <w:r>
        <w:rPr>
          <w:i/>
          <w:iCs/>
          <w:snapToGrid w:val="0"/>
          <w:sz w:val="24"/>
          <w:szCs w:val="24"/>
        </w:rPr>
        <w:t xml:space="preserve">(например, </w:t>
      </w:r>
      <w:r w:rsidRPr="002D66D6">
        <w:rPr>
          <w:i/>
          <w:iCs/>
          <w:snapToGrid w:val="0"/>
          <w:sz w:val="24"/>
          <w:szCs w:val="24"/>
        </w:rPr>
        <w:t>шефмонтаж, шефналадк</w:t>
      </w:r>
      <w:r>
        <w:rPr>
          <w:i/>
          <w:iCs/>
          <w:snapToGrid w:val="0"/>
          <w:sz w:val="24"/>
          <w:szCs w:val="24"/>
        </w:rPr>
        <w:t>а):</w:t>
      </w:r>
    </w:p>
    <w:p w14:paraId="7FE3D118" w14:textId="77777777" w:rsidR="00DA2954" w:rsidRPr="002D66D6" w:rsidRDefault="00DA2954" w:rsidP="00DA2954">
      <w:pPr>
        <w:spacing w:after="120"/>
        <w:ind w:firstLine="709"/>
        <w:jc w:val="both"/>
        <w:rPr>
          <w:bCs/>
          <w:i/>
          <w:iCs/>
          <w:sz w:val="24"/>
          <w:szCs w:val="24"/>
        </w:rPr>
      </w:pPr>
      <w:r>
        <w:rPr>
          <w:i/>
          <w:iCs/>
          <w:snapToGrid w:val="0"/>
          <w:sz w:val="24"/>
          <w:szCs w:val="24"/>
        </w:rPr>
        <w:t>«</w:t>
      </w:r>
    </w:p>
    <w:p w14:paraId="61D98B50" w14:textId="77777777" w:rsidR="00DA2954" w:rsidRPr="00501699" w:rsidRDefault="00DA2954" w:rsidP="00DA2954">
      <w:pPr>
        <w:numPr>
          <w:ilvl w:val="0"/>
          <w:numId w:val="53"/>
        </w:numPr>
        <w:spacing w:after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bookmarkStart w:id="91" w:name="_Hlk67308146"/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  <w:bookmarkEnd w:id="91"/>
      <w:r w:rsidRPr="00501699">
        <w:rPr>
          <w:b/>
          <w:bCs/>
          <w:i/>
          <w:iCs/>
          <w:sz w:val="24"/>
          <w:szCs w:val="24"/>
          <w:lang w:eastAsia="x-none"/>
        </w:rPr>
        <w:t>.</w:t>
      </w:r>
    </w:p>
    <w:p w14:paraId="71C2772B" w14:textId="539E402C" w:rsidR="00DA2954" w:rsidRPr="00501699" w:rsidRDefault="00DA2954" w:rsidP="00DA2954">
      <w:pPr>
        <w:numPr>
          <w:ilvl w:val="1"/>
          <w:numId w:val="53"/>
        </w:numPr>
        <w:spacing w:after="120"/>
        <w:jc w:val="both"/>
        <w:rPr>
          <w:bCs/>
          <w:i/>
          <w:iCs/>
          <w:sz w:val="24"/>
          <w:szCs w:val="24"/>
          <w:lang w:eastAsia="x-none"/>
        </w:rPr>
      </w:pPr>
      <w:bookmarkStart w:id="92" w:name="_Hlk67308465"/>
      <w:r>
        <w:rPr>
          <w:bCs/>
          <w:i/>
          <w:iCs/>
          <w:sz w:val="24"/>
          <w:szCs w:val="24"/>
          <w:lang w:eastAsia="x-none"/>
        </w:rPr>
        <w:t>В обоснование стоимости</w:t>
      </w:r>
      <w:r w:rsidRPr="00501699">
        <w:rPr>
          <w:bCs/>
          <w:i/>
          <w:iCs/>
          <w:sz w:val="24"/>
          <w:szCs w:val="24"/>
          <w:lang w:eastAsia="x-none"/>
        </w:rPr>
        <w:t xml:space="preserve"> своей заявки </w:t>
      </w:r>
      <w:r w:rsidR="00675C90">
        <w:rPr>
          <w:bCs/>
          <w:i/>
          <w:iCs/>
          <w:sz w:val="24"/>
          <w:szCs w:val="24"/>
          <w:lang w:eastAsia="x-none"/>
        </w:rPr>
        <w:t>У</w:t>
      </w:r>
      <w:r w:rsidR="00675C90" w:rsidRPr="00501699">
        <w:rPr>
          <w:bCs/>
          <w:i/>
          <w:iCs/>
          <w:sz w:val="24"/>
          <w:szCs w:val="24"/>
          <w:lang w:eastAsia="x-none"/>
        </w:rPr>
        <w:t>частник предостав</w:t>
      </w:r>
      <w:r w:rsidR="00675C90">
        <w:rPr>
          <w:bCs/>
          <w:i/>
          <w:iCs/>
          <w:sz w:val="24"/>
          <w:szCs w:val="24"/>
          <w:lang w:eastAsia="x-none"/>
        </w:rPr>
        <w:t>ляет</w:t>
      </w:r>
      <w:r w:rsidR="00675C90" w:rsidRPr="00501699">
        <w:rPr>
          <w:bCs/>
          <w:i/>
          <w:iCs/>
          <w:sz w:val="24"/>
          <w:szCs w:val="24"/>
          <w:lang w:eastAsia="x-none"/>
        </w:rPr>
        <w:t xml:space="preserve"> </w:t>
      </w:r>
      <w:r w:rsidRPr="00501699">
        <w:rPr>
          <w:bCs/>
          <w:i/>
          <w:iCs/>
          <w:sz w:val="24"/>
          <w:szCs w:val="24"/>
          <w:lang w:eastAsia="x-none"/>
        </w:rPr>
        <w:t>Коммерческое предложение по форме</w:t>
      </w:r>
      <w:r w:rsidR="008C17BC">
        <w:rPr>
          <w:bCs/>
          <w:i/>
          <w:iCs/>
          <w:sz w:val="24"/>
          <w:szCs w:val="24"/>
          <w:lang w:eastAsia="x-none"/>
        </w:rPr>
        <w:t xml:space="preserve"> </w:t>
      </w:r>
      <w:bookmarkStart w:id="93" w:name="_Hlk88325985"/>
      <w:r w:rsidR="008C17BC"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93"/>
      <w:r w:rsidRPr="00501699">
        <w:rPr>
          <w:bCs/>
          <w:i/>
          <w:iCs/>
          <w:sz w:val="24"/>
          <w:szCs w:val="24"/>
          <w:lang w:eastAsia="x-none"/>
        </w:rPr>
        <w:t xml:space="preserve">, </w:t>
      </w:r>
      <w:r>
        <w:rPr>
          <w:bCs/>
          <w:i/>
          <w:iCs/>
          <w:sz w:val="24"/>
          <w:szCs w:val="24"/>
          <w:lang w:eastAsia="x-none"/>
        </w:rPr>
        <w:t>приведенной</w:t>
      </w:r>
      <w:r w:rsidRPr="00501699">
        <w:rPr>
          <w:bCs/>
          <w:i/>
          <w:iCs/>
          <w:sz w:val="24"/>
          <w:szCs w:val="24"/>
          <w:lang w:eastAsia="x-none"/>
        </w:rPr>
        <w:t xml:space="preserve"> в Документации о закупке</w:t>
      </w:r>
      <w:bookmarkEnd w:id="92"/>
      <w:r w:rsidRPr="00501699">
        <w:rPr>
          <w:bCs/>
          <w:i/>
          <w:iCs/>
          <w:sz w:val="24"/>
          <w:szCs w:val="24"/>
          <w:lang w:eastAsia="x-none"/>
        </w:rPr>
        <w:t xml:space="preserve">, </w:t>
      </w:r>
      <w:r w:rsidR="00675C90">
        <w:rPr>
          <w:bCs/>
          <w:i/>
          <w:iCs/>
          <w:sz w:val="24"/>
          <w:szCs w:val="24"/>
          <w:lang w:eastAsia="x-none"/>
        </w:rPr>
        <w:t xml:space="preserve">с приложением </w:t>
      </w:r>
      <w:r w:rsidR="00F075B6">
        <w:rPr>
          <w:bCs/>
          <w:i/>
          <w:iCs/>
          <w:sz w:val="24"/>
          <w:szCs w:val="24"/>
          <w:lang w:eastAsia="x-none"/>
        </w:rPr>
        <w:t xml:space="preserve">информационной </w:t>
      </w:r>
      <w:r w:rsidR="00675C90">
        <w:rPr>
          <w:bCs/>
          <w:i/>
          <w:iCs/>
          <w:sz w:val="24"/>
          <w:szCs w:val="24"/>
          <w:lang w:eastAsia="x-none"/>
        </w:rPr>
        <w:t>справки о стоимости сопутствующих услуг по шефмонтажу, шефналадке в произвольной форме</w:t>
      </w:r>
      <w:r w:rsidRPr="00501699">
        <w:rPr>
          <w:bCs/>
          <w:i/>
          <w:iCs/>
          <w:sz w:val="24"/>
          <w:szCs w:val="24"/>
          <w:lang w:eastAsia="x-none"/>
        </w:rPr>
        <w:t>.</w:t>
      </w:r>
    </w:p>
    <w:p w14:paraId="4C62972B" w14:textId="62C25463" w:rsidR="00DA2954" w:rsidRPr="008600E3" w:rsidRDefault="00DA2954" w:rsidP="00DA2954">
      <w:pPr>
        <w:numPr>
          <w:ilvl w:val="1"/>
          <w:numId w:val="53"/>
        </w:numPr>
        <w:spacing w:after="240"/>
        <w:jc w:val="both"/>
        <w:rPr>
          <w:sz w:val="24"/>
          <w:szCs w:val="24"/>
        </w:rPr>
      </w:pPr>
      <w:r w:rsidRPr="00501699">
        <w:rPr>
          <w:bCs/>
          <w:i/>
          <w:iCs/>
          <w:sz w:val="24"/>
          <w:szCs w:val="24"/>
          <w:lang w:eastAsia="x-none"/>
        </w:rPr>
        <w:t xml:space="preserve">Вместе с Коммерческим предложением </w:t>
      </w:r>
      <w:r w:rsidR="00675C90">
        <w:rPr>
          <w:bCs/>
          <w:i/>
          <w:iCs/>
          <w:sz w:val="24"/>
          <w:szCs w:val="24"/>
          <w:lang w:eastAsia="x-none"/>
        </w:rPr>
        <w:t>У</w:t>
      </w:r>
      <w:r w:rsidR="00675C90" w:rsidRPr="00501699">
        <w:rPr>
          <w:bCs/>
          <w:i/>
          <w:iCs/>
          <w:sz w:val="24"/>
          <w:szCs w:val="24"/>
          <w:lang w:eastAsia="x-none"/>
        </w:rPr>
        <w:t xml:space="preserve">частник </w:t>
      </w:r>
      <w:r w:rsidRPr="00501699">
        <w:rPr>
          <w:bCs/>
          <w:i/>
          <w:iCs/>
          <w:sz w:val="24"/>
          <w:szCs w:val="24"/>
          <w:lang w:eastAsia="x-none"/>
        </w:rPr>
        <w:t>должен предоставить в составе заявки</w:t>
      </w:r>
      <w:r w:rsidRPr="00501699">
        <w:rPr>
          <w:i/>
          <w:iCs/>
          <w:sz w:val="24"/>
          <w:szCs w:val="24"/>
        </w:rPr>
        <w:t xml:space="preserve"> спецификацию поставляемого оборудования по форме, </w:t>
      </w:r>
      <w:r w:rsidR="00675C90">
        <w:rPr>
          <w:i/>
          <w:iCs/>
          <w:sz w:val="24"/>
          <w:szCs w:val="24"/>
        </w:rPr>
        <w:t>приведенной</w:t>
      </w:r>
      <w:r w:rsidR="00675C90" w:rsidRPr="00501699">
        <w:rPr>
          <w:i/>
          <w:iCs/>
          <w:sz w:val="24"/>
          <w:szCs w:val="24"/>
        </w:rPr>
        <w:t xml:space="preserve"> </w:t>
      </w:r>
      <w:r w:rsidRPr="00501699">
        <w:rPr>
          <w:i/>
          <w:iCs/>
          <w:sz w:val="24"/>
          <w:szCs w:val="24"/>
        </w:rPr>
        <w:t>в Приложении № 1 к настоящим Техническим требованиям (в случае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единицу).</w:t>
      </w:r>
      <w:r>
        <w:rPr>
          <w:i/>
          <w:iCs/>
          <w:sz w:val="24"/>
          <w:szCs w:val="24"/>
        </w:rPr>
        <w:t>»</w:t>
      </w:r>
    </w:p>
    <w:p w14:paraId="7D4E31D9" w14:textId="13622604" w:rsidR="00DA2954" w:rsidRDefault="00DA2954" w:rsidP="00DA2954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7115AC">
        <w:rPr>
          <w:b/>
          <w:bCs/>
          <w:i/>
          <w:iCs/>
          <w:sz w:val="24"/>
          <w:szCs w:val="24"/>
        </w:rPr>
        <w:t>Пример 2:</w:t>
      </w:r>
      <w:r w:rsidRPr="002D66D6">
        <w:rPr>
          <w:bCs/>
          <w:i/>
          <w:iCs/>
          <w:sz w:val="24"/>
          <w:szCs w:val="24"/>
        </w:rPr>
        <w:t xml:space="preserve"> </w:t>
      </w:r>
      <w:bookmarkStart w:id="94" w:name="_Hlk67328265"/>
      <w:r>
        <w:rPr>
          <w:i/>
          <w:iCs/>
          <w:sz w:val="24"/>
          <w:szCs w:val="24"/>
        </w:rPr>
        <w:t xml:space="preserve">для случая, когда </w:t>
      </w:r>
      <w:r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</w:t>
      </w:r>
      <w:r w:rsidR="00D104ED">
        <w:rPr>
          <w:bCs/>
          <w:i/>
          <w:iCs/>
          <w:sz w:val="24"/>
          <w:szCs w:val="24"/>
        </w:rPr>
        <w:t>оборудование</w:t>
      </w:r>
      <w:r>
        <w:rPr>
          <w:bCs/>
          <w:i/>
          <w:iCs/>
          <w:sz w:val="24"/>
          <w:szCs w:val="24"/>
        </w:rPr>
        <w:t>)</w:t>
      </w:r>
      <w:r w:rsidRPr="00F22355">
        <w:rPr>
          <w:bCs/>
          <w:i/>
          <w:iCs/>
          <w:sz w:val="24"/>
          <w:szCs w:val="24"/>
        </w:rPr>
        <w:t>)</w:t>
      </w:r>
      <w:bookmarkEnd w:id="94"/>
      <w:r w:rsidRPr="00F22355">
        <w:rPr>
          <w:bCs/>
          <w:i/>
          <w:iCs/>
          <w:sz w:val="24"/>
          <w:szCs w:val="24"/>
        </w:rPr>
        <w:t>:</w:t>
      </w:r>
    </w:p>
    <w:p w14:paraId="3BDB3AE2" w14:textId="77777777" w:rsidR="00DA2954" w:rsidRPr="00501699" w:rsidRDefault="00DA2954" w:rsidP="00DA2954">
      <w:pPr>
        <w:spacing w:after="120"/>
        <w:ind w:firstLine="709"/>
        <w:jc w:val="both"/>
        <w:rPr>
          <w:i/>
          <w:iCs/>
          <w:snapToGrid w:val="0"/>
          <w:sz w:val="24"/>
          <w:szCs w:val="24"/>
        </w:rPr>
      </w:pPr>
      <w:r w:rsidRPr="00501699">
        <w:rPr>
          <w:i/>
          <w:iCs/>
          <w:snapToGrid w:val="0"/>
          <w:sz w:val="24"/>
          <w:szCs w:val="24"/>
        </w:rPr>
        <w:t>«</w:t>
      </w:r>
    </w:p>
    <w:p w14:paraId="646EBD0D" w14:textId="77777777" w:rsidR="00DA2954" w:rsidRPr="00501699" w:rsidRDefault="00DA2954" w:rsidP="00DA2954">
      <w:pPr>
        <w:numPr>
          <w:ilvl w:val="0"/>
          <w:numId w:val="78"/>
        </w:numPr>
        <w:spacing w:after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закупки.</w:t>
      </w:r>
    </w:p>
    <w:p w14:paraId="07578A78" w14:textId="5CE77AAA" w:rsidR="00DA2954" w:rsidRPr="00501699" w:rsidRDefault="00DA2954" w:rsidP="00DA2954">
      <w:pPr>
        <w:pStyle w:val="aff5"/>
        <w:numPr>
          <w:ilvl w:val="1"/>
          <w:numId w:val="72"/>
        </w:numPr>
        <w:spacing w:after="120"/>
        <w:contextualSpacing w:val="0"/>
        <w:jc w:val="both"/>
        <w:rPr>
          <w:bCs/>
          <w:i/>
          <w:iCs/>
          <w:lang w:eastAsia="x-none"/>
        </w:rPr>
      </w:pPr>
      <w:r>
        <w:rPr>
          <w:bCs/>
          <w:i/>
          <w:iCs/>
          <w:lang w:eastAsia="x-none"/>
        </w:rPr>
        <w:t xml:space="preserve">В обоснование стоимости своей заявки </w:t>
      </w:r>
      <w:r w:rsidR="00675C90">
        <w:rPr>
          <w:bCs/>
          <w:i/>
          <w:iCs/>
          <w:lang w:eastAsia="x-none"/>
        </w:rPr>
        <w:t>У</w:t>
      </w:r>
      <w:r w:rsidR="00675C90" w:rsidRPr="00501699">
        <w:rPr>
          <w:bCs/>
          <w:i/>
          <w:iCs/>
          <w:lang w:eastAsia="x-none"/>
        </w:rPr>
        <w:t>частник предостав</w:t>
      </w:r>
      <w:r w:rsidR="00675C90">
        <w:rPr>
          <w:bCs/>
          <w:i/>
          <w:iCs/>
          <w:lang w:eastAsia="x-none"/>
        </w:rPr>
        <w:t>ляет</w:t>
      </w:r>
      <w:r w:rsidR="00675C90" w:rsidRPr="00501699">
        <w:rPr>
          <w:bCs/>
          <w:i/>
          <w:iCs/>
          <w:lang w:eastAsia="x-none"/>
        </w:rPr>
        <w:t xml:space="preserve"> </w:t>
      </w:r>
      <w:r w:rsidRPr="00501699">
        <w:rPr>
          <w:bCs/>
          <w:i/>
          <w:iCs/>
          <w:lang w:eastAsia="x-none"/>
        </w:rPr>
        <w:t>Коммерческое предложение по форме</w:t>
      </w:r>
      <w:r w:rsidR="008C17BC">
        <w:rPr>
          <w:bCs/>
          <w:i/>
          <w:iCs/>
          <w:lang w:eastAsia="x-none"/>
        </w:rPr>
        <w:t xml:space="preserve"> (с учетом прилагаемой к ней инструкции по заполнению)</w:t>
      </w:r>
      <w:r w:rsidRPr="00501699">
        <w:rPr>
          <w:bCs/>
          <w:i/>
          <w:iCs/>
          <w:lang w:eastAsia="x-none"/>
        </w:rPr>
        <w:t xml:space="preserve">, </w:t>
      </w:r>
      <w:r>
        <w:rPr>
          <w:bCs/>
          <w:i/>
          <w:iCs/>
          <w:lang w:eastAsia="x-none"/>
        </w:rPr>
        <w:t>приведенной</w:t>
      </w:r>
      <w:r w:rsidRPr="00501699">
        <w:rPr>
          <w:bCs/>
          <w:i/>
          <w:iCs/>
          <w:lang w:eastAsia="x-none"/>
        </w:rPr>
        <w:t xml:space="preserve"> в Документации о закупке.</w:t>
      </w:r>
    </w:p>
    <w:p w14:paraId="1111272F" w14:textId="73860FB8" w:rsidR="00675C90" w:rsidRDefault="00675C90" w:rsidP="00DA2954">
      <w:pPr>
        <w:pStyle w:val="aff5"/>
        <w:numPr>
          <w:ilvl w:val="1"/>
          <w:numId w:val="72"/>
        </w:numPr>
        <w:jc w:val="both"/>
        <w:rPr>
          <w:bCs/>
          <w:i/>
          <w:iCs/>
          <w:lang w:eastAsia="x-none"/>
        </w:rPr>
      </w:pPr>
      <w:r w:rsidRPr="009735EE">
        <w:rPr>
          <w:bCs/>
          <w:i/>
          <w:iCs/>
          <w:lang w:eastAsia="x-none"/>
        </w:rPr>
        <w:t xml:space="preserve">Ориентировочный объем («расчетный заказ»), </w:t>
      </w:r>
      <w:r>
        <w:rPr>
          <w:bCs/>
          <w:i/>
          <w:iCs/>
          <w:lang w:eastAsia="x-none"/>
        </w:rPr>
        <w:t>указываемый в Коммерческом предложении в соответствии с</w:t>
      </w:r>
      <w:r w:rsidRPr="009735EE">
        <w:rPr>
          <w:bCs/>
          <w:i/>
          <w:iCs/>
          <w:lang w:eastAsia="x-none"/>
        </w:rPr>
        <w:t xml:space="preserve"> Приложени</w:t>
      </w:r>
      <w:r>
        <w:rPr>
          <w:bCs/>
          <w:i/>
          <w:iCs/>
          <w:lang w:eastAsia="x-none"/>
        </w:rPr>
        <w:t>ем</w:t>
      </w:r>
      <w:r w:rsidRPr="009735EE">
        <w:rPr>
          <w:bCs/>
          <w:i/>
          <w:iCs/>
          <w:lang w:eastAsia="x-none"/>
        </w:rPr>
        <w:t xml:space="preserve"> № 1 </w:t>
      </w:r>
      <w:r>
        <w:rPr>
          <w:bCs/>
          <w:i/>
          <w:iCs/>
          <w:lang w:eastAsia="x-none"/>
        </w:rPr>
        <w:t xml:space="preserve">к </w:t>
      </w:r>
      <w:r w:rsidRPr="009735EE">
        <w:rPr>
          <w:bCs/>
          <w:i/>
          <w:iCs/>
          <w:lang w:eastAsia="x-none"/>
        </w:rPr>
        <w:t>настоящ</w:t>
      </w:r>
      <w:r>
        <w:rPr>
          <w:bCs/>
          <w:i/>
          <w:iCs/>
          <w:lang w:eastAsia="x-none"/>
        </w:rPr>
        <w:t>им</w:t>
      </w:r>
      <w:r w:rsidRPr="009735EE">
        <w:rPr>
          <w:bCs/>
          <w:i/>
          <w:iCs/>
          <w:lang w:eastAsia="x-none"/>
        </w:rPr>
        <w:t xml:space="preserve"> Техническ</w:t>
      </w:r>
      <w:r>
        <w:rPr>
          <w:bCs/>
          <w:i/>
          <w:iCs/>
          <w:lang w:eastAsia="x-none"/>
        </w:rPr>
        <w:t>им</w:t>
      </w:r>
      <w:r w:rsidRPr="009735EE">
        <w:rPr>
          <w:bCs/>
          <w:i/>
          <w:iCs/>
          <w:lang w:eastAsia="x-none"/>
        </w:rPr>
        <w:t xml:space="preserve"> требования</w:t>
      </w:r>
      <w:r>
        <w:rPr>
          <w:bCs/>
          <w:i/>
          <w:iCs/>
          <w:lang w:eastAsia="x-none"/>
        </w:rPr>
        <w:t>м «Ассортиментный перечень Товаров»,</w:t>
      </w:r>
      <w:r w:rsidRPr="009735EE">
        <w:rPr>
          <w:bCs/>
          <w:i/>
          <w:iCs/>
          <w:lang w:eastAsia="x-none"/>
        </w:rPr>
        <w:t xml:space="preserve"> служит только для оценки и сопоставления предложений Участников по ценовому (стоимостному) критерию </w:t>
      </w:r>
      <w:r w:rsidRPr="009735EE">
        <w:rPr>
          <w:bCs/>
          <w:i/>
          <w:iCs/>
          <w:lang w:eastAsia="x-none"/>
        </w:rPr>
        <w:lastRenderedPageBreak/>
        <w:t>оценки «Цена»</w:t>
      </w:r>
      <w:r>
        <w:rPr>
          <w:bCs/>
          <w:i/>
          <w:iCs/>
          <w:lang w:eastAsia="x-none"/>
        </w:rPr>
        <w:t xml:space="preserve"> </w:t>
      </w:r>
      <w:r w:rsidRPr="00816248">
        <w:rPr>
          <w:bCs/>
          <w:i/>
          <w:iCs/>
          <w:lang w:eastAsia="x-none"/>
        </w:rPr>
        <w:t>в соответствии с Приложением №6 к Документации о закупке «Порядок и критерии оценки и сопоставления заявок»</w:t>
      </w:r>
      <w:r>
        <w:rPr>
          <w:bCs/>
          <w:i/>
          <w:iCs/>
          <w:lang w:eastAsia="x-none"/>
        </w:rPr>
        <w:t xml:space="preserve"> (</w:t>
      </w:r>
      <w:r w:rsidRPr="009735EE">
        <w:rPr>
          <w:bCs/>
          <w:i/>
          <w:iCs/>
          <w:lang w:eastAsia="x-none"/>
        </w:rPr>
        <w:t>в договоре</w:t>
      </w:r>
      <w:r>
        <w:rPr>
          <w:bCs/>
          <w:i/>
          <w:iCs/>
          <w:lang w:eastAsia="x-none"/>
        </w:rPr>
        <w:t xml:space="preserve"> </w:t>
      </w:r>
      <w:r w:rsidRPr="009735EE">
        <w:rPr>
          <w:bCs/>
          <w:i/>
          <w:iCs/>
          <w:lang w:eastAsia="x-none"/>
        </w:rPr>
        <w:t>закрепляются</w:t>
      </w:r>
      <w:r>
        <w:rPr>
          <w:bCs/>
          <w:i/>
          <w:iCs/>
          <w:lang w:eastAsia="x-none"/>
        </w:rPr>
        <w:t xml:space="preserve"> </w:t>
      </w:r>
      <w:bookmarkStart w:id="95" w:name="_Hlk87531818"/>
      <w:r w:rsidRPr="009735EE">
        <w:rPr>
          <w:bCs/>
          <w:i/>
          <w:iCs/>
          <w:lang w:eastAsia="x-none"/>
        </w:rPr>
        <w:t>единичные расценки товаров</w:t>
      </w:r>
      <w:r>
        <w:rPr>
          <w:bCs/>
          <w:i/>
          <w:iCs/>
          <w:lang w:eastAsia="x-none"/>
        </w:rPr>
        <w:t>, п</w:t>
      </w:r>
      <w:r w:rsidRPr="009735EE">
        <w:rPr>
          <w:bCs/>
          <w:i/>
          <w:iCs/>
          <w:lang w:eastAsia="x-none"/>
        </w:rPr>
        <w:t xml:space="preserve">редложенные </w:t>
      </w:r>
      <w:r>
        <w:rPr>
          <w:bCs/>
          <w:i/>
          <w:iCs/>
          <w:lang w:eastAsia="x-none"/>
        </w:rPr>
        <w:t>в заявке</w:t>
      </w:r>
      <w:r w:rsidRPr="009735EE">
        <w:rPr>
          <w:bCs/>
          <w:i/>
          <w:iCs/>
          <w:lang w:eastAsia="x-none"/>
        </w:rPr>
        <w:t xml:space="preserve"> Победител</w:t>
      </w:r>
      <w:r>
        <w:rPr>
          <w:bCs/>
          <w:i/>
          <w:iCs/>
          <w:lang w:eastAsia="x-none"/>
        </w:rPr>
        <w:t>ем</w:t>
      </w:r>
      <w:bookmarkEnd w:id="95"/>
      <w:r>
        <w:rPr>
          <w:bCs/>
          <w:i/>
          <w:iCs/>
          <w:lang w:eastAsia="x-none"/>
        </w:rPr>
        <w:t xml:space="preserve">). </w:t>
      </w:r>
      <w:r w:rsidRPr="00035ABC">
        <w:rPr>
          <w:bCs/>
          <w:i/>
          <w:iCs/>
          <w:lang w:eastAsia="x-none"/>
        </w:rPr>
        <w:t>Указанный объем является приблизительным и может быть изменен в ходе исполнения обязательств по договору</w:t>
      </w:r>
      <w:r>
        <w:rPr>
          <w:bCs/>
          <w:i/>
          <w:iCs/>
          <w:lang w:eastAsia="x-none"/>
        </w:rPr>
        <w:t>.</w:t>
      </w:r>
    </w:p>
    <w:p w14:paraId="4467E2E7" w14:textId="2BBF328C" w:rsidR="00DA2954" w:rsidRPr="00501699" w:rsidRDefault="00DA2954" w:rsidP="00DA2954">
      <w:pPr>
        <w:pStyle w:val="aff5"/>
        <w:numPr>
          <w:ilvl w:val="1"/>
          <w:numId w:val="72"/>
        </w:numPr>
        <w:jc w:val="both"/>
        <w:rPr>
          <w:bCs/>
          <w:i/>
          <w:iCs/>
          <w:lang w:eastAsia="x-none"/>
        </w:rPr>
      </w:pPr>
      <w:r w:rsidRPr="00501699">
        <w:rPr>
          <w:bCs/>
          <w:i/>
          <w:iCs/>
          <w:lang w:eastAsia="x-none"/>
        </w:rPr>
        <w:t xml:space="preserve">Стоимость за единицу продукции </w:t>
      </w:r>
      <w:r w:rsidR="00675C90">
        <w:rPr>
          <w:bCs/>
          <w:i/>
          <w:iCs/>
          <w:lang w:eastAsia="x-none"/>
        </w:rPr>
        <w:t xml:space="preserve">(товара) </w:t>
      </w:r>
      <w:r w:rsidRPr="00501699">
        <w:rPr>
          <w:bCs/>
          <w:i/>
          <w:iCs/>
          <w:lang w:eastAsia="x-none"/>
        </w:rPr>
        <w:t xml:space="preserve">должна включать в себя транспортировку товара </w:t>
      </w:r>
      <w:r w:rsidR="00D104ED">
        <w:rPr>
          <w:bCs/>
          <w:i/>
          <w:iCs/>
          <w:lang w:eastAsia="x-none"/>
        </w:rPr>
        <w:t xml:space="preserve">(оборудования) </w:t>
      </w:r>
      <w:r w:rsidRPr="00501699">
        <w:rPr>
          <w:bCs/>
          <w:i/>
          <w:iCs/>
          <w:lang w:eastAsia="x-none"/>
        </w:rPr>
        <w:t>до места поставки, погрузку, разгрузку, подлежащие уплате налоги, сборы и пошлины и прочие затраты и расходы поставщика, связанные с поставкой товара</w:t>
      </w:r>
      <w:r w:rsidR="00D104ED">
        <w:rPr>
          <w:bCs/>
          <w:i/>
          <w:iCs/>
          <w:lang w:eastAsia="x-none"/>
        </w:rPr>
        <w:t xml:space="preserve"> (оборудования)</w:t>
      </w:r>
      <w:r w:rsidRPr="00501699">
        <w:rPr>
          <w:bCs/>
          <w:i/>
          <w:iCs/>
          <w:lang w:eastAsia="x-none"/>
        </w:rPr>
        <w:t>, предусмотренные Проектом договора (Приложение №2 к Документации о закупке)».</w:t>
      </w:r>
    </w:p>
    <w:p w14:paraId="76E25000" w14:textId="77777777" w:rsidR="00227FD9" w:rsidRDefault="00227FD9" w:rsidP="00227FD9">
      <w:pPr>
        <w:rPr>
          <w:bCs/>
          <w:sz w:val="24"/>
          <w:szCs w:val="24"/>
          <w:lang w:eastAsia="x-none"/>
        </w:rPr>
      </w:pPr>
    </w:p>
    <w:p w14:paraId="6323FA8C" w14:textId="77777777" w:rsidR="00227FD9" w:rsidRDefault="00227FD9" w:rsidP="00227FD9">
      <w:pPr>
        <w:rPr>
          <w:bCs/>
          <w:sz w:val="24"/>
          <w:szCs w:val="24"/>
          <w:lang w:eastAsia="x-none"/>
        </w:rPr>
      </w:pPr>
      <w:r>
        <w:rPr>
          <w:bCs/>
          <w:sz w:val="24"/>
          <w:szCs w:val="24"/>
          <w:lang w:eastAsia="x-none"/>
        </w:rPr>
        <w:br w:type="page"/>
      </w:r>
    </w:p>
    <w:p w14:paraId="764FB216" w14:textId="77777777" w:rsidR="00227FD9" w:rsidRDefault="00227FD9" w:rsidP="00227FD9">
      <w:pPr>
        <w:pStyle w:val="1"/>
        <w:ind w:left="1208" w:hanging="357"/>
        <w:contextualSpacing/>
      </w:pPr>
      <w:bookmarkStart w:id="96" w:name="_Toc54640294"/>
      <w:bookmarkStart w:id="97" w:name="_Toc54644033"/>
      <w:r>
        <w:lastRenderedPageBreak/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96"/>
      <w:bookmarkEnd w:id="97"/>
    </w:p>
    <w:p w14:paraId="76134C23" w14:textId="7B2A7796" w:rsidR="00DA2954" w:rsidRPr="002D66D6" w:rsidRDefault="00DA2954" w:rsidP="00DA2954">
      <w:pPr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1E3A9A">
        <w:rPr>
          <w:rStyle w:val="afff6"/>
          <w:b w:val="0"/>
          <w:iCs/>
          <w:sz w:val="24"/>
          <w:szCs w:val="24"/>
        </w:rPr>
        <w:t xml:space="preserve"> </w:t>
      </w:r>
      <w:r w:rsidR="001E3A9A" w:rsidRPr="005841A9">
        <w:rPr>
          <w:rStyle w:val="afff6"/>
          <w:b w:val="0"/>
          <w:iCs/>
          <w:sz w:val="24"/>
          <w:szCs w:val="24"/>
        </w:rPr>
        <w:t>(подразделы 7.3, 7.4)</w:t>
      </w:r>
      <w:r w:rsidRPr="002D66D6">
        <w:rPr>
          <w:rStyle w:val="afff6"/>
          <w:b w:val="0"/>
          <w:iCs/>
          <w:sz w:val="24"/>
          <w:szCs w:val="24"/>
        </w:rPr>
        <w:t>.</w:t>
      </w:r>
    </w:p>
    <w:p w14:paraId="5D5CDCCB" w14:textId="04F932D8" w:rsidR="00DA2954" w:rsidRPr="002D66D6" w:rsidRDefault="00DA2954" w:rsidP="00DA295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2D66D6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формируемой на этапе заключения </w:t>
      </w:r>
      <w:r w:rsidR="0062613D">
        <w:rPr>
          <w:rStyle w:val="afff6"/>
          <w:b w:val="0"/>
          <w:iCs/>
          <w:sz w:val="24"/>
          <w:szCs w:val="24"/>
        </w:rPr>
        <w:t xml:space="preserve">и/или </w:t>
      </w:r>
      <w:r w:rsidRPr="002D66D6">
        <w:rPr>
          <w:rStyle w:val="afff6"/>
          <w:b w:val="0"/>
          <w:iCs/>
          <w:sz w:val="24"/>
          <w:szCs w:val="24"/>
        </w:rPr>
        <w:t>исполнения договора (например, расчет стоимости партии поставляемой продукции</w:t>
      </w:r>
      <w:r>
        <w:rPr>
          <w:rStyle w:val="afff6"/>
          <w:b w:val="0"/>
          <w:iCs/>
          <w:sz w:val="24"/>
          <w:szCs w:val="24"/>
        </w:rPr>
        <w:t>, сметы для обоснования оказываемых сопутствующих услуг по шефмонтажу, шефналадке</w:t>
      </w:r>
      <w:r w:rsidRPr="002D66D6">
        <w:rPr>
          <w:rStyle w:val="afff6"/>
          <w:b w:val="0"/>
          <w:iCs/>
          <w:sz w:val="24"/>
          <w:szCs w:val="24"/>
        </w:rPr>
        <w:t>)</w:t>
      </w:r>
      <w:r>
        <w:rPr>
          <w:rStyle w:val="afff6"/>
          <w:b w:val="0"/>
          <w:iCs/>
          <w:sz w:val="24"/>
          <w:szCs w:val="24"/>
        </w:rPr>
        <w:t>,</w:t>
      </w:r>
      <w:r w:rsidRPr="002D66D6">
        <w:rPr>
          <w:rStyle w:val="afff6"/>
          <w:b w:val="0"/>
          <w:iCs/>
          <w:sz w:val="24"/>
          <w:szCs w:val="24"/>
        </w:rPr>
        <w:t xml:space="preserve"> в зависимости от закупочной ситуации и условий исполнения договора</w:t>
      </w:r>
      <w:r w:rsidR="00675C90">
        <w:rPr>
          <w:rStyle w:val="afff6"/>
          <w:b w:val="0"/>
          <w:iCs/>
          <w:sz w:val="24"/>
          <w:szCs w:val="24"/>
        </w:rPr>
        <w:t xml:space="preserve">, </w:t>
      </w:r>
      <w:bookmarkStart w:id="98" w:name="_Hlk87537484"/>
      <w:r w:rsidR="00675C90">
        <w:rPr>
          <w:rStyle w:val="afff6"/>
          <w:b w:val="0"/>
          <w:iCs/>
          <w:sz w:val="24"/>
          <w:szCs w:val="24"/>
        </w:rPr>
        <w:t>а также (при необходимости) приводится иная информация для участника, например в части порядка формирования стоимости договора и/или цены за единицу продукции по результатам закупки, ценообразования стоимости поставляемой продукции в рамках исполнения договора (стоимости партии продукции, по заявке заказчика и т.п.)</w:t>
      </w:r>
      <w:bookmarkEnd w:id="98"/>
      <w:r w:rsidRPr="002D66D6">
        <w:rPr>
          <w:rStyle w:val="afff6"/>
          <w:b w:val="0"/>
          <w:iCs/>
          <w:sz w:val="24"/>
          <w:szCs w:val="24"/>
        </w:rPr>
        <w:t>.</w:t>
      </w:r>
    </w:p>
    <w:p w14:paraId="4E8F2EE3" w14:textId="67204130" w:rsidR="00DA2954" w:rsidRPr="002D66D6" w:rsidRDefault="00DA2954" w:rsidP="00DA295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bookmarkStart w:id="99" w:name="_Hlk67310197"/>
      <w:r w:rsidRPr="002D66D6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675C90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Pr="002D66D6">
        <w:rPr>
          <w:rStyle w:val="afff6"/>
          <w:b w:val="0"/>
          <w:iCs/>
          <w:sz w:val="24"/>
          <w:szCs w:val="24"/>
        </w:rPr>
        <w:t xml:space="preserve"> (при необходимости) должны быть представлены в Приложении №1 к настоящим ТТ</w:t>
      </w:r>
      <w:bookmarkEnd w:id="99"/>
      <w:r w:rsidRPr="002D66D6">
        <w:rPr>
          <w:rStyle w:val="afff6"/>
          <w:b w:val="0"/>
          <w:iCs/>
          <w:sz w:val="24"/>
          <w:szCs w:val="24"/>
        </w:rPr>
        <w:t xml:space="preserve">. </w:t>
      </w:r>
    </w:p>
    <w:p w14:paraId="66069DD1" w14:textId="35343C3B" w:rsidR="00DA2954" w:rsidRDefault="00DA2954" w:rsidP="00DA2954">
      <w:pPr>
        <w:spacing w:after="120"/>
        <w:jc w:val="both"/>
        <w:rPr>
          <w:bCs/>
          <w:i/>
          <w:iCs/>
          <w:sz w:val="24"/>
          <w:szCs w:val="24"/>
        </w:rPr>
      </w:pPr>
      <w:r w:rsidRPr="00675C90">
        <w:rPr>
          <w:bCs/>
          <w:i/>
          <w:iCs/>
          <w:sz w:val="24"/>
          <w:szCs w:val="24"/>
        </w:rPr>
        <w:t>Пример</w:t>
      </w:r>
      <w:r w:rsidR="00675C90" w:rsidRPr="00675C90">
        <w:rPr>
          <w:bCs/>
          <w:i/>
          <w:iCs/>
          <w:sz w:val="24"/>
          <w:szCs w:val="24"/>
        </w:rPr>
        <w:t>ы</w:t>
      </w:r>
      <w:r w:rsidRPr="002D66D6">
        <w:rPr>
          <w:b/>
          <w:i/>
          <w:iCs/>
          <w:sz w:val="24"/>
          <w:szCs w:val="24"/>
        </w:rPr>
        <w:t xml:space="preserve"> </w:t>
      </w:r>
      <w:r w:rsidR="00675C90">
        <w:rPr>
          <w:bCs/>
          <w:i/>
          <w:iCs/>
          <w:sz w:val="24"/>
          <w:szCs w:val="24"/>
        </w:rPr>
        <w:t>заполнения раздела 4 ТТ</w:t>
      </w:r>
      <w:r w:rsidRPr="002D66D6">
        <w:rPr>
          <w:bCs/>
          <w:i/>
          <w:iCs/>
          <w:sz w:val="24"/>
          <w:szCs w:val="24"/>
        </w:rPr>
        <w:t>:</w:t>
      </w:r>
    </w:p>
    <w:p w14:paraId="26E15596" w14:textId="40FE8119" w:rsidR="00DA2954" w:rsidRDefault="00DA2954" w:rsidP="00DA2954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7115AC">
        <w:rPr>
          <w:b/>
          <w:bCs/>
          <w:i/>
          <w:iCs/>
          <w:sz w:val="24"/>
          <w:szCs w:val="24"/>
        </w:rPr>
        <w:t>Пример 1:</w:t>
      </w:r>
      <w:r w:rsidRPr="002D66D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для случая</w:t>
      </w:r>
      <w:r w:rsidRPr="002D66D6">
        <w:rPr>
          <w:bCs/>
          <w:i/>
          <w:iCs/>
          <w:sz w:val="24"/>
          <w:szCs w:val="24"/>
        </w:rPr>
        <w:t xml:space="preserve">, </w:t>
      </w:r>
      <w:r>
        <w:rPr>
          <w:bCs/>
          <w:i/>
          <w:iCs/>
          <w:sz w:val="24"/>
          <w:szCs w:val="24"/>
        </w:rPr>
        <w:t>когда</w:t>
      </w:r>
      <w:r w:rsidRPr="002D66D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п</w:t>
      </w:r>
      <w:r w:rsidRPr="002D66D6">
        <w:rPr>
          <w:bCs/>
          <w:i/>
          <w:iCs/>
          <w:sz w:val="24"/>
          <w:szCs w:val="24"/>
        </w:rPr>
        <w:t xml:space="preserve">роектом договора предусмотрена поставка </w:t>
      </w:r>
      <w:r>
        <w:rPr>
          <w:bCs/>
          <w:i/>
          <w:iCs/>
          <w:sz w:val="24"/>
          <w:szCs w:val="24"/>
        </w:rPr>
        <w:t>оборудования</w:t>
      </w:r>
      <w:r w:rsidRPr="002D66D6">
        <w:rPr>
          <w:bCs/>
          <w:i/>
          <w:iCs/>
          <w:sz w:val="24"/>
          <w:szCs w:val="24"/>
        </w:rPr>
        <w:t>,</w:t>
      </w:r>
      <w:r w:rsidR="00675C90">
        <w:rPr>
          <w:bCs/>
          <w:i/>
          <w:iCs/>
          <w:sz w:val="24"/>
          <w:szCs w:val="24"/>
        </w:rPr>
        <w:t xml:space="preserve"> в стоимость которых включена также стоимость</w:t>
      </w:r>
      <w:r w:rsidRPr="002D66D6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 xml:space="preserve">сопутствующих </w:t>
      </w:r>
      <w:r w:rsidRPr="002D66D6">
        <w:rPr>
          <w:i/>
          <w:iCs/>
          <w:snapToGrid w:val="0"/>
          <w:sz w:val="24"/>
          <w:szCs w:val="24"/>
        </w:rPr>
        <w:t xml:space="preserve">услуг </w:t>
      </w:r>
      <w:r>
        <w:rPr>
          <w:i/>
          <w:iCs/>
          <w:snapToGrid w:val="0"/>
          <w:sz w:val="24"/>
          <w:szCs w:val="24"/>
        </w:rPr>
        <w:t xml:space="preserve">(например, </w:t>
      </w:r>
      <w:r w:rsidRPr="002D66D6">
        <w:rPr>
          <w:i/>
          <w:iCs/>
          <w:snapToGrid w:val="0"/>
          <w:sz w:val="24"/>
          <w:szCs w:val="24"/>
        </w:rPr>
        <w:t>шефмонта</w:t>
      </w:r>
      <w:r>
        <w:rPr>
          <w:i/>
          <w:iCs/>
          <w:snapToGrid w:val="0"/>
          <w:sz w:val="24"/>
          <w:szCs w:val="24"/>
        </w:rPr>
        <w:t>ж</w:t>
      </w:r>
      <w:r w:rsidRPr="002D66D6">
        <w:rPr>
          <w:i/>
          <w:iCs/>
          <w:snapToGrid w:val="0"/>
          <w:sz w:val="24"/>
          <w:szCs w:val="24"/>
        </w:rPr>
        <w:t>, шефналадк</w:t>
      </w:r>
      <w:r>
        <w:rPr>
          <w:i/>
          <w:iCs/>
          <w:snapToGrid w:val="0"/>
          <w:sz w:val="24"/>
          <w:szCs w:val="24"/>
        </w:rPr>
        <w:t>а)</w:t>
      </w:r>
      <w:r w:rsidR="00F075B6">
        <w:rPr>
          <w:i/>
          <w:iCs/>
          <w:snapToGrid w:val="0"/>
          <w:sz w:val="24"/>
          <w:szCs w:val="24"/>
        </w:rPr>
        <w:t>:</w:t>
      </w:r>
    </w:p>
    <w:p w14:paraId="161128AC" w14:textId="13140DB2" w:rsidR="002B14C5" w:rsidRPr="00501699" w:rsidRDefault="002B14C5" w:rsidP="00F075B6">
      <w:pPr>
        <w:spacing w:after="120"/>
        <w:jc w:val="both"/>
        <w:rPr>
          <w:bCs/>
          <w:i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>В данном случае д</w:t>
      </w:r>
      <w:r w:rsidRPr="00F075B6">
        <w:rPr>
          <w:rStyle w:val="afff6"/>
          <w:b w:val="0"/>
          <w:iCs/>
          <w:sz w:val="24"/>
          <w:szCs w:val="24"/>
        </w:rPr>
        <w:t>ополнительная (помимо представленной на этапе закупки) информация не требуется</w:t>
      </w:r>
      <w:r>
        <w:rPr>
          <w:rStyle w:val="afff6"/>
          <w:b w:val="0"/>
          <w:iCs/>
          <w:sz w:val="24"/>
          <w:szCs w:val="24"/>
        </w:rPr>
        <w:t>,</w:t>
      </w:r>
      <w:r w:rsidRPr="00F075B6">
        <w:rPr>
          <w:rStyle w:val="afff6"/>
          <w:b w:val="0"/>
          <w:iCs/>
          <w:sz w:val="24"/>
          <w:szCs w:val="24"/>
        </w:rPr>
        <w:t xml:space="preserve"> </w:t>
      </w:r>
      <w:r>
        <w:rPr>
          <w:rStyle w:val="afff6"/>
          <w:b w:val="0"/>
          <w:iCs/>
          <w:sz w:val="24"/>
          <w:szCs w:val="24"/>
        </w:rPr>
        <w:t>р</w:t>
      </w:r>
      <w:r w:rsidRPr="00F075B6">
        <w:rPr>
          <w:rStyle w:val="afff6"/>
          <w:b w:val="0"/>
          <w:iCs/>
          <w:sz w:val="24"/>
          <w:szCs w:val="24"/>
        </w:rPr>
        <w:t>аздел 4 ТТ удаляется.</w:t>
      </w:r>
    </w:p>
    <w:p w14:paraId="2C1BBA7C" w14:textId="6EC06E5F" w:rsidR="00DA2954" w:rsidRDefault="00DA2954" w:rsidP="00DA2954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C821F5">
        <w:rPr>
          <w:b/>
          <w:bCs/>
          <w:i/>
          <w:iCs/>
          <w:sz w:val="24"/>
          <w:szCs w:val="24"/>
        </w:rPr>
        <w:t>Пример 2:</w:t>
      </w:r>
      <w:r w:rsidRPr="00C821F5">
        <w:rPr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для случая, когда </w:t>
      </w:r>
      <w:r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(оборудования)</w:t>
      </w:r>
      <w:r w:rsidRPr="00F22355">
        <w:rPr>
          <w:bCs/>
          <w:i/>
          <w:iCs/>
          <w:sz w:val="24"/>
          <w:szCs w:val="24"/>
        </w:rPr>
        <w:t>)</w:t>
      </w:r>
      <w:r>
        <w:rPr>
          <w:i/>
          <w:iCs/>
          <w:snapToGrid w:val="0"/>
          <w:sz w:val="24"/>
          <w:szCs w:val="24"/>
        </w:rPr>
        <w:t>:</w:t>
      </w:r>
    </w:p>
    <w:p w14:paraId="3ECDF738" w14:textId="77777777" w:rsidR="00DA2954" w:rsidRPr="00501699" w:rsidRDefault="00DA2954" w:rsidP="00DA2954">
      <w:pPr>
        <w:spacing w:after="120"/>
        <w:ind w:firstLine="709"/>
        <w:jc w:val="both"/>
        <w:rPr>
          <w:i/>
          <w:iCs/>
          <w:snapToGrid w:val="0"/>
          <w:sz w:val="24"/>
          <w:szCs w:val="24"/>
        </w:rPr>
      </w:pPr>
      <w:r w:rsidRPr="00501699">
        <w:rPr>
          <w:i/>
          <w:iCs/>
          <w:snapToGrid w:val="0"/>
          <w:sz w:val="24"/>
          <w:szCs w:val="24"/>
        </w:rPr>
        <w:t>«</w:t>
      </w:r>
    </w:p>
    <w:p w14:paraId="7E9206D1" w14:textId="77777777" w:rsidR="00DA2954" w:rsidRPr="00501699" w:rsidRDefault="00DA2954" w:rsidP="00DA2954">
      <w:pPr>
        <w:numPr>
          <w:ilvl w:val="0"/>
          <w:numId w:val="79"/>
        </w:numPr>
        <w:spacing w:after="120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заключения (исполнения) договора.</w:t>
      </w:r>
    </w:p>
    <w:p w14:paraId="764987EB" w14:textId="77777777" w:rsidR="00675C90" w:rsidRDefault="00675C90" w:rsidP="00675C90">
      <w:pPr>
        <w:numPr>
          <w:ilvl w:val="1"/>
          <w:numId w:val="79"/>
        </w:numPr>
        <w:jc w:val="both"/>
        <w:rPr>
          <w:i/>
          <w:iCs/>
          <w:sz w:val="24"/>
          <w:szCs w:val="24"/>
          <w:lang w:eastAsia="x-none"/>
        </w:rPr>
      </w:pPr>
      <w:r w:rsidRPr="00E75D20">
        <w:rPr>
          <w:i/>
          <w:iCs/>
          <w:sz w:val="24"/>
          <w:szCs w:val="24"/>
          <w:lang w:eastAsia="x-none"/>
        </w:rPr>
        <w:t xml:space="preserve">По результатам </w:t>
      </w:r>
      <w:r>
        <w:rPr>
          <w:i/>
          <w:iCs/>
          <w:sz w:val="24"/>
          <w:szCs w:val="24"/>
          <w:lang w:eastAsia="x-none"/>
        </w:rPr>
        <w:t>настоящей закупки</w:t>
      </w:r>
      <w:r w:rsidRPr="00E75D20">
        <w:rPr>
          <w:i/>
          <w:iCs/>
          <w:sz w:val="24"/>
          <w:szCs w:val="24"/>
          <w:lang w:eastAsia="x-none"/>
        </w:rPr>
        <w:t xml:space="preserve"> заключается договор </w:t>
      </w:r>
      <w:r>
        <w:rPr>
          <w:i/>
          <w:iCs/>
          <w:sz w:val="24"/>
          <w:szCs w:val="24"/>
          <w:lang w:eastAsia="x-none"/>
        </w:rPr>
        <w:t xml:space="preserve">с предельной </w:t>
      </w:r>
      <w:r w:rsidRPr="00511F4C">
        <w:rPr>
          <w:i/>
          <w:iCs/>
          <w:sz w:val="24"/>
          <w:szCs w:val="24"/>
          <w:lang w:eastAsia="x-none"/>
        </w:rPr>
        <w:t>це</w:t>
      </w:r>
      <w:r>
        <w:rPr>
          <w:i/>
          <w:iCs/>
          <w:sz w:val="24"/>
          <w:szCs w:val="24"/>
          <w:lang w:eastAsia="x-none"/>
        </w:rPr>
        <w:t>ной</w:t>
      </w:r>
      <w:r w:rsidRPr="00511F4C">
        <w:rPr>
          <w:i/>
          <w:iCs/>
          <w:sz w:val="24"/>
          <w:szCs w:val="24"/>
          <w:lang w:eastAsia="x-none"/>
        </w:rPr>
        <w:t>, равно</w:t>
      </w:r>
      <w:r>
        <w:rPr>
          <w:i/>
          <w:iCs/>
          <w:sz w:val="24"/>
          <w:szCs w:val="24"/>
          <w:lang w:eastAsia="x-none"/>
        </w:rPr>
        <w:t>й</w:t>
      </w:r>
      <w:r w:rsidRPr="00511F4C">
        <w:rPr>
          <w:i/>
          <w:iCs/>
          <w:sz w:val="24"/>
          <w:szCs w:val="24"/>
          <w:lang w:eastAsia="x-none"/>
        </w:rPr>
        <w:t xml:space="preserve"> начальной</w:t>
      </w:r>
      <w:r>
        <w:rPr>
          <w:i/>
          <w:iCs/>
          <w:sz w:val="24"/>
          <w:szCs w:val="24"/>
          <w:lang w:eastAsia="x-none"/>
        </w:rPr>
        <w:t xml:space="preserve"> (</w:t>
      </w:r>
      <w:r w:rsidRPr="00511F4C">
        <w:rPr>
          <w:i/>
          <w:iCs/>
          <w:sz w:val="24"/>
          <w:szCs w:val="24"/>
          <w:lang w:eastAsia="x-none"/>
        </w:rPr>
        <w:t>максимальной</w:t>
      </w:r>
      <w:r>
        <w:rPr>
          <w:i/>
          <w:iCs/>
          <w:sz w:val="24"/>
          <w:szCs w:val="24"/>
          <w:lang w:eastAsia="x-none"/>
        </w:rPr>
        <w:t>)</w:t>
      </w:r>
      <w:r w:rsidRPr="00511F4C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цене договора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>
        <w:rPr>
          <w:i/>
          <w:iCs/>
          <w:sz w:val="24"/>
          <w:szCs w:val="24"/>
          <w:lang w:eastAsia="x-none"/>
        </w:rPr>
        <w:t>установленной</w:t>
      </w:r>
      <w:r w:rsidRPr="00511F4C">
        <w:rPr>
          <w:i/>
          <w:iCs/>
          <w:sz w:val="24"/>
          <w:szCs w:val="24"/>
          <w:lang w:eastAsia="x-none"/>
        </w:rPr>
        <w:t xml:space="preserve"> в Документации о закупке</w:t>
      </w:r>
      <w:r>
        <w:rPr>
          <w:i/>
          <w:iCs/>
          <w:sz w:val="24"/>
          <w:szCs w:val="24"/>
          <w:lang w:eastAsia="x-none"/>
        </w:rPr>
        <w:t xml:space="preserve">, а также с </w:t>
      </w:r>
      <w:r w:rsidRPr="00601A67">
        <w:rPr>
          <w:i/>
          <w:iCs/>
          <w:sz w:val="24"/>
          <w:szCs w:val="24"/>
          <w:lang w:eastAsia="x-none"/>
        </w:rPr>
        <w:t>единичны</w:t>
      </w:r>
      <w:r>
        <w:rPr>
          <w:i/>
          <w:iCs/>
          <w:sz w:val="24"/>
          <w:szCs w:val="24"/>
          <w:lang w:eastAsia="x-none"/>
        </w:rPr>
        <w:t>ми</w:t>
      </w:r>
      <w:r w:rsidRPr="00601A67">
        <w:rPr>
          <w:i/>
          <w:iCs/>
          <w:sz w:val="24"/>
          <w:szCs w:val="24"/>
          <w:lang w:eastAsia="x-none"/>
        </w:rPr>
        <w:t xml:space="preserve"> расценк</w:t>
      </w:r>
      <w:r>
        <w:rPr>
          <w:i/>
          <w:iCs/>
          <w:sz w:val="24"/>
          <w:szCs w:val="24"/>
          <w:lang w:eastAsia="x-none"/>
        </w:rPr>
        <w:t>ами</w:t>
      </w:r>
      <w:r w:rsidRPr="00601A67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(ценой за единицу продукции по каждой позиции товара)</w:t>
      </w:r>
      <w:r w:rsidRPr="00601A67">
        <w:rPr>
          <w:i/>
          <w:iCs/>
          <w:sz w:val="24"/>
          <w:szCs w:val="24"/>
          <w:lang w:eastAsia="x-none"/>
        </w:rPr>
        <w:t>, предложенны</w:t>
      </w:r>
      <w:r>
        <w:rPr>
          <w:i/>
          <w:iCs/>
          <w:sz w:val="24"/>
          <w:szCs w:val="24"/>
          <w:lang w:eastAsia="x-none"/>
        </w:rPr>
        <w:t xml:space="preserve">ми </w:t>
      </w:r>
      <w:r w:rsidRPr="00601A67">
        <w:rPr>
          <w:i/>
          <w:iCs/>
          <w:sz w:val="24"/>
          <w:szCs w:val="24"/>
          <w:lang w:eastAsia="x-none"/>
        </w:rPr>
        <w:t>в заявке Победителем</w:t>
      </w:r>
      <w:r>
        <w:rPr>
          <w:i/>
          <w:iCs/>
          <w:sz w:val="24"/>
          <w:szCs w:val="24"/>
          <w:lang w:eastAsia="x-none"/>
        </w:rPr>
        <w:t>.</w:t>
      </w:r>
    </w:p>
    <w:p w14:paraId="431C7A35" w14:textId="6ECD4934" w:rsidR="00DA2954" w:rsidRPr="00501699" w:rsidRDefault="00DA2954" w:rsidP="00DA2954">
      <w:pPr>
        <w:numPr>
          <w:ilvl w:val="1"/>
          <w:numId w:val="79"/>
        </w:numPr>
        <w:jc w:val="both"/>
        <w:rPr>
          <w:b/>
          <w:bCs/>
          <w:i/>
          <w:iCs/>
          <w:sz w:val="24"/>
          <w:szCs w:val="24"/>
          <w:lang w:eastAsia="x-none"/>
        </w:rPr>
      </w:pPr>
      <w:r w:rsidRPr="00501699">
        <w:rPr>
          <w:rFonts w:eastAsia="Calibri"/>
          <w:i/>
          <w:iCs/>
          <w:sz w:val="24"/>
          <w:szCs w:val="24"/>
          <w:lang w:val="x-none" w:eastAsia="x-none"/>
        </w:rPr>
        <w:t>Порядок формировани</w:t>
      </w:r>
      <w:r w:rsidRPr="00501699">
        <w:rPr>
          <w:i/>
          <w:iCs/>
          <w:sz w:val="24"/>
          <w:szCs w:val="24"/>
        </w:rPr>
        <w:t>я</w:t>
      </w:r>
      <w:r w:rsidRPr="00501699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 w:rsidR="00675C90">
        <w:rPr>
          <w:rFonts w:eastAsia="Calibri"/>
          <w:i/>
          <w:iCs/>
          <w:sz w:val="24"/>
          <w:szCs w:val="24"/>
          <w:lang w:eastAsia="x-none"/>
        </w:rPr>
        <w:t xml:space="preserve">на этапе исполнения договора </w:t>
      </w:r>
      <w:r w:rsidRPr="00501699">
        <w:rPr>
          <w:rFonts w:eastAsia="Calibri"/>
          <w:i/>
          <w:iCs/>
          <w:sz w:val="24"/>
          <w:szCs w:val="24"/>
          <w:lang w:val="x-none" w:eastAsia="x-none"/>
        </w:rPr>
        <w:t>стоимост</w:t>
      </w:r>
      <w:r w:rsidRPr="00501699">
        <w:rPr>
          <w:i/>
          <w:iCs/>
          <w:sz w:val="24"/>
          <w:szCs w:val="24"/>
        </w:rPr>
        <w:t>и</w:t>
      </w:r>
      <w:r w:rsidRPr="00501699">
        <w:rPr>
          <w:rFonts w:eastAsia="Calibri"/>
          <w:i/>
          <w:iCs/>
          <w:sz w:val="24"/>
          <w:szCs w:val="24"/>
          <w:lang w:val="x-none" w:eastAsia="x-none"/>
        </w:rPr>
        <w:t xml:space="preserve"> отдельной партии поставляемого </w:t>
      </w:r>
      <w:r>
        <w:rPr>
          <w:rFonts w:eastAsia="Calibri"/>
          <w:i/>
          <w:iCs/>
          <w:sz w:val="24"/>
          <w:szCs w:val="24"/>
          <w:lang w:eastAsia="x-none"/>
        </w:rPr>
        <w:t>оборудования</w:t>
      </w:r>
      <w:r w:rsidRPr="00501699">
        <w:rPr>
          <w:rFonts w:eastAsia="Calibri"/>
          <w:b/>
          <w:bCs/>
          <w:i/>
          <w:iCs/>
          <w:sz w:val="24"/>
          <w:szCs w:val="24"/>
          <w:lang w:val="x-none" w:eastAsia="x-none"/>
        </w:rPr>
        <w:t xml:space="preserve"> </w:t>
      </w:r>
      <w:r w:rsidRPr="00501699">
        <w:rPr>
          <w:i/>
          <w:iCs/>
          <w:sz w:val="24"/>
          <w:szCs w:val="24"/>
        </w:rPr>
        <w:t>установлен в Проекте договора (Приложение № 2 к Документации о закупке)».</w:t>
      </w:r>
    </w:p>
    <w:p w14:paraId="565F6D73" w14:textId="77777777" w:rsidR="005D0801" w:rsidRDefault="005D0801" w:rsidP="005D0801">
      <w:pPr>
        <w:rPr>
          <w:b/>
          <w:bCs/>
          <w:sz w:val="24"/>
          <w:szCs w:val="24"/>
          <w:lang w:eastAsia="x-none"/>
        </w:rPr>
      </w:pPr>
      <w:r>
        <w:rPr>
          <w:b/>
          <w:bCs/>
          <w:sz w:val="24"/>
          <w:szCs w:val="24"/>
          <w:lang w:eastAsia="x-none"/>
        </w:rPr>
        <w:br w:type="page"/>
      </w:r>
    </w:p>
    <w:p w14:paraId="25F6BFED" w14:textId="77777777" w:rsidR="005D0801" w:rsidRDefault="005D0801" w:rsidP="005D0801">
      <w:pPr>
        <w:pStyle w:val="1"/>
        <w:ind w:left="4043" w:hanging="357"/>
      </w:pPr>
      <w:bookmarkStart w:id="100" w:name="_Toc54624060"/>
      <w:bookmarkStart w:id="101" w:name="_Toc54644034"/>
      <w:r>
        <w:lastRenderedPageBreak/>
        <w:t>Приложения</w:t>
      </w:r>
      <w:bookmarkEnd w:id="100"/>
      <w:bookmarkEnd w:id="101"/>
    </w:p>
    <w:p w14:paraId="062DB733" w14:textId="5EDCDAB6" w:rsidR="005D0801" w:rsidRPr="00A85B0F" w:rsidRDefault="005D0801" w:rsidP="00422A88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  <w:sz w:val="28"/>
          <w:szCs w:val="28"/>
          <w:lang w:val="x-none" w:eastAsia="x-none"/>
        </w:rPr>
      </w:pPr>
      <w:r w:rsidRPr="000974CC">
        <w:rPr>
          <w:rStyle w:val="afff6"/>
          <w:b w:val="0"/>
          <w:iCs/>
        </w:rPr>
        <w:t xml:space="preserve">В данном разделе указываются все документы, 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 которые подлежат размещению в составе документации о закупке.</w:t>
      </w:r>
    </w:p>
    <w:p w14:paraId="59BF54F4" w14:textId="7D3CE985" w:rsidR="00A85B0F" w:rsidRPr="00AF3A4B" w:rsidRDefault="00A85B0F" w:rsidP="00422A88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  <w:sz w:val="28"/>
          <w:szCs w:val="28"/>
          <w:lang w:val="x-none" w:eastAsia="x-none"/>
        </w:rPr>
      </w:pPr>
      <w:r>
        <w:rPr>
          <w:rStyle w:val="afff6"/>
          <w:b w:val="0"/>
          <w:iCs/>
        </w:rPr>
        <w:t xml:space="preserve">На все документы, </w:t>
      </w:r>
      <w:r w:rsidRPr="000974CC">
        <w:rPr>
          <w:rStyle w:val="afff6"/>
          <w:b w:val="0"/>
          <w:iCs/>
        </w:rPr>
        <w:t xml:space="preserve">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должна быть отсылка в тексте ТТ.</w:t>
      </w:r>
    </w:p>
    <w:p w14:paraId="22D9D9AC" w14:textId="5E854BB6" w:rsidR="005D0801" w:rsidRDefault="005D0801" w:rsidP="00422A88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>Также прикладываются все документы, которые отсутствуют в открытом доступе, в случае</w:t>
      </w:r>
      <w:r w:rsidR="00147A05">
        <w:rPr>
          <w:rStyle w:val="afff6"/>
          <w:b w:val="0"/>
          <w:iCs/>
        </w:rPr>
        <w:t>,</w:t>
      </w:r>
      <w:r w:rsidRPr="000974CC">
        <w:rPr>
          <w:rStyle w:val="afff6"/>
          <w:b w:val="0"/>
          <w:iCs/>
        </w:rPr>
        <w:t xml:space="preserve"> если на такие документы в ТТ содержится ссылка. </w:t>
      </w:r>
    </w:p>
    <w:p w14:paraId="1A807387" w14:textId="77777777" w:rsidR="005D0801" w:rsidRPr="000974CC" w:rsidRDefault="005D0801" w:rsidP="00422A88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752D45">
        <w:rPr>
          <w:rStyle w:val="afff6"/>
          <w:b w:val="0"/>
        </w:rPr>
        <w:t xml:space="preserve">Документы, включенные в состав </w:t>
      </w:r>
      <w:r>
        <w:rPr>
          <w:rStyle w:val="afff6"/>
          <w:b w:val="0"/>
        </w:rPr>
        <w:t xml:space="preserve">Приложений к </w:t>
      </w:r>
      <w:r w:rsidRPr="00752D45">
        <w:rPr>
          <w:rStyle w:val="afff6"/>
          <w:b w:val="0"/>
        </w:rPr>
        <w:t>ТТ, которые в последующем будут включены в состав документации о закупке, должны быть в формате, допускающем поиск и копирование информации, в соответствии с требованиями Постановления Правительства РФ от 10.09.2012 № 908 (Word</w:t>
      </w:r>
      <w:r>
        <w:rPr>
          <w:rStyle w:val="afff6"/>
          <w:b w:val="0"/>
        </w:rPr>
        <w:t>,</w:t>
      </w:r>
      <w:r w:rsidRPr="00752D45">
        <w:rPr>
          <w:rStyle w:val="afff6"/>
          <w:b w:val="0"/>
        </w:rPr>
        <w:t xml:space="preserve"> Excel)</w:t>
      </w:r>
      <w:r>
        <w:rPr>
          <w:rStyle w:val="afff6"/>
          <w:b w:val="0"/>
        </w:rPr>
        <w:t>.</w:t>
      </w:r>
    </w:p>
    <w:p w14:paraId="4CDCC5ED" w14:textId="69E88CB1" w:rsidR="005D0801" w:rsidRPr="000974CC" w:rsidRDefault="005D0801" w:rsidP="00422A88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Приложения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 xml:space="preserve"> должны содержать нумерацию, а также указание на документ, к которому он</w:t>
      </w:r>
      <w:r w:rsidR="00147A05">
        <w:rPr>
          <w:rStyle w:val="afff6"/>
          <w:b w:val="0"/>
          <w:iCs/>
        </w:rPr>
        <w:t>и</w:t>
      </w:r>
      <w:r w:rsidRPr="000974CC">
        <w:rPr>
          <w:rStyle w:val="afff6"/>
          <w:b w:val="0"/>
          <w:iCs/>
        </w:rPr>
        <w:t xml:space="preserve"> относ</w:t>
      </w:r>
      <w:r w:rsidR="00147A05">
        <w:rPr>
          <w:rStyle w:val="afff6"/>
          <w:b w:val="0"/>
          <w:iCs/>
        </w:rPr>
        <w:t>я</w:t>
      </w:r>
      <w:r w:rsidRPr="000974CC">
        <w:rPr>
          <w:rStyle w:val="afff6"/>
          <w:b w:val="0"/>
          <w:iCs/>
        </w:rPr>
        <w:t xml:space="preserve">тся, для облегчения их идентификации </w:t>
      </w:r>
      <w:r>
        <w:rPr>
          <w:rStyle w:val="afff6"/>
          <w:b w:val="0"/>
          <w:iCs/>
        </w:rPr>
        <w:t>у</w:t>
      </w:r>
      <w:r w:rsidRPr="000974CC">
        <w:rPr>
          <w:rStyle w:val="afff6"/>
          <w:b w:val="0"/>
          <w:iCs/>
        </w:rPr>
        <w:t>частниками закупки.</w:t>
      </w:r>
    </w:p>
    <w:p w14:paraId="4CA204AA" w14:textId="77777777" w:rsidR="005D0801" w:rsidRPr="000974CC" w:rsidRDefault="005D0801" w:rsidP="00422A88">
      <w:pPr>
        <w:pStyle w:val="aff5"/>
        <w:widowControl w:val="0"/>
        <w:numPr>
          <w:ilvl w:val="0"/>
          <w:numId w:val="44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>Приложениями к ТТ могут быть:</w:t>
      </w:r>
    </w:p>
    <w:p w14:paraId="105BF556" w14:textId="77777777" w:rsidR="00675C90" w:rsidRDefault="00675C90" w:rsidP="00675C90">
      <w:pPr>
        <w:pStyle w:val="aff5"/>
        <w:widowControl w:val="0"/>
        <w:numPr>
          <w:ilvl w:val="0"/>
          <w:numId w:val="8"/>
        </w:numPr>
        <w:tabs>
          <w:tab w:val="left" w:pos="2127"/>
        </w:tabs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т</w:t>
      </w:r>
      <w:r w:rsidRPr="00A5343B">
        <w:rPr>
          <w:rStyle w:val="afff6"/>
          <w:b w:val="0"/>
          <w:iCs/>
        </w:rPr>
        <w:t>ребования к оформлению и составлению документации по ценообразованию</w:t>
      </w:r>
      <w:r>
        <w:rPr>
          <w:rStyle w:val="afff6"/>
          <w:b w:val="0"/>
          <w:iCs/>
        </w:rPr>
        <w:t>;</w:t>
      </w:r>
    </w:p>
    <w:p w14:paraId="3423FC6D" w14:textId="77777777" w:rsidR="00675C90" w:rsidRDefault="00675C90" w:rsidP="00675C90">
      <w:pPr>
        <w:pStyle w:val="aff5"/>
        <w:widowControl w:val="0"/>
        <w:numPr>
          <w:ilvl w:val="0"/>
          <w:numId w:val="8"/>
        </w:numPr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перечень поставляемой продукции (ассортиментный перечень товаров);</w:t>
      </w:r>
    </w:p>
    <w:p w14:paraId="7E99D95A" w14:textId="7CDFE368" w:rsidR="005D0801" w:rsidRPr="00835A77" w:rsidRDefault="00147A05" w:rsidP="00675C90">
      <w:pPr>
        <w:pStyle w:val="aff5"/>
        <w:widowControl w:val="0"/>
        <w:numPr>
          <w:ilvl w:val="0"/>
          <w:numId w:val="8"/>
        </w:numPr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ч</w:t>
      </w:r>
      <w:r w:rsidR="005D0801" w:rsidRPr="00835A77">
        <w:rPr>
          <w:rStyle w:val="afff6"/>
          <w:b w:val="0"/>
          <w:iCs/>
        </w:rPr>
        <w:t>ертежи, схемы, дефектные ведомости;</w:t>
      </w:r>
    </w:p>
    <w:p w14:paraId="6F344B9A" w14:textId="2068EB03" w:rsidR="005D0801" w:rsidRPr="00835A77" w:rsidRDefault="00147A05" w:rsidP="00422A88">
      <w:pPr>
        <w:pStyle w:val="aff5"/>
        <w:widowControl w:val="0"/>
        <w:numPr>
          <w:ilvl w:val="0"/>
          <w:numId w:val="8"/>
        </w:numPr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5D0801" w:rsidRPr="00835A77">
        <w:rPr>
          <w:rStyle w:val="afff6"/>
          <w:b w:val="0"/>
          <w:iCs/>
        </w:rPr>
        <w:t>роектная/рабочая документация;</w:t>
      </w:r>
    </w:p>
    <w:p w14:paraId="4445412A" w14:textId="740CA003" w:rsidR="005D0801" w:rsidRPr="00835A77" w:rsidRDefault="00147A05" w:rsidP="00422A88">
      <w:pPr>
        <w:pStyle w:val="aff5"/>
        <w:widowControl w:val="0"/>
        <w:numPr>
          <w:ilvl w:val="0"/>
          <w:numId w:val="8"/>
        </w:numPr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5D0801" w:rsidRPr="00835A77">
        <w:rPr>
          <w:rStyle w:val="afff6"/>
          <w:b w:val="0"/>
          <w:iCs/>
        </w:rPr>
        <w:t xml:space="preserve">окументы, отсутствующие в свободном доступе, которые необходимы для подготовки заявок </w:t>
      </w:r>
      <w:r w:rsidR="005D0801">
        <w:rPr>
          <w:rStyle w:val="afff6"/>
          <w:b w:val="0"/>
          <w:iCs/>
        </w:rPr>
        <w:t>у</w:t>
      </w:r>
      <w:r w:rsidR="005D0801" w:rsidRPr="00835A77">
        <w:rPr>
          <w:rStyle w:val="afff6"/>
          <w:b w:val="0"/>
          <w:iCs/>
        </w:rPr>
        <w:t>частниками закупки;</w:t>
      </w:r>
    </w:p>
    <w:p w14:paraId="2FE1C997" w14:textId="3D8C7C33" w:rsidR="005D0801" w:rsidRPr="00835A77" w:rsidRDefault="00147A05" w:rsidP="00422A88">
      <w:pPr>
        <w:pStyle w:val="aff5"/>
        <w:widowControl w:val="0"/>
        <w:numPr>
          <w:ilvl w:val="0"/>
          <w:numId w:val="8"/>
        </w:numPr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ф</w:t>
      </w:r>
      <w:r w:rsidR="005D0801" w:rsidRPr="00835A77">
        <w:rPr>
          <w:rStyle w:val="afff6"/>
          <w:b w:val="0"/>
          <w:iCs/>
        </w:rPr>
        <w:t xml:space="preserve">ормы, разработанные </w:t>
      </w:r>
      <w:r w:rsidR="005D0801">
        <w:rPr>
          <w:rStyle w:val="afff6"/>
          <w:b w:val="0"/>
          <w:iCs/>
        </w:rPr>
        <w:t>ответственным работником (з</w:t>
      </w:r>
      <w:r w:rsidR="005D0801" w:rsidRPr="00835A77">
        <w:rPr>
          <w:rStyle w:val="afff6"/>
          <w:b w:val="0"/>
          <w:iCs/>
        </w:rPr>
        <w:t>аказчиком</w:t>
      </w:r>
      <w:r w:rsidR="005D0801">
        <w:rPr>
          <w:rStyle w:val="afff6"/>
          <w:b w:val="0"/>
          <w:iCs/>
        </w:rPr>
        <w:t>)</w:t>
      </w:r>
      <w:r w:rsidR="005D0801" w:rsidRPr="00835A77">
        <w:rPr>
          <w:rStyle w:val="afff6"/>
          <w:b w:val="0"/>
          <w:iCs/>
        </w:rPr>
        <w:t xml:space="preserve">, которые необходимо заполнить </w:t>
      </w:r>
      <w:r w:rsidR="005D0801">
        <w:rPr>
          <w:rStyle w:val="afff6"/>
          <w:b w:val="0"/>
          <w:iCs/>
        </w:rPr>
        <w:t>у</w:t>
      </w:r>
      <w:r w:rsidR="005D0801" w:rsidRPr="00835A77">
        <w:rPr>
          <w:rStyle w:val="afff6"/>
          <w:b w:val="0"/>
          <w:iCs/>
        </w:rPr>
        <w:t>частникам закупки в соответствии с установленным требованием</w:t>
      </w:r>
      <w:r>
        <w:rPr>
          <w:rStyle w:val="afff6"/>
          <w:b w:val="0"/>
          <w:iCs/>
        </w:rPr>
        <w:t>;</w:t>
      </w:r>
    </w:p>
    <w:p w14:paraId="03FF7DD3" w14:textId="518596E1" w:rsidR="005D0801" w:rsidRPr="00835A77" w:rsidRDefault="00147A05" w:rsidP="00422A88">
      <w:pPr>
        <w:pStyle w:val="aff5"/>
        <w:widowControl w:val="0"/>
        <w:numPr>
          <w:ilvl w:val="0"/>
          <w:numId w:val="8"/>
        </w:numPr>
        <w:spacing w:before="60"/>
        <w:ind w:left="2127" w:hanging="709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="005D0801" w:rsidRPr="00835A77">
        <w:rPr>
          <w:rStyle w:val="afff6"/>
          <w:b w:val="0"/>
          <w:iCs/>
        </w:rPr>
        <w:t>ные документы.</w:t>
      </w:r>
    </w:p>
    <w:p w14:paraId="15A3E25E" w14:textId="77777777" w:rsidR="005D0801" w:rsidRDefault="005D0801" w:rsidP="005D0801">
      <w:pPr>
        <w:widowControl w:val="0"/>
        <w:tabs>
          <w:tab w:val="left" w:pos="426"/>
        </w:tabs>
        <w:spacing w:before="120" w:after="120"/>
        <w:jc w:val="both"/>
        <w:rPr>
          <w:b/>
          <w:i/>
          <w:iCs/>
          <w:sz w:val="24"/>
          <w:szCs w:val="24"/>
          <w:u w:val="single"/>
        </w:rPr>
      </w:pPr>
      <w:r w:rsidRPr="00903C7F">
        <w:rPr>
          <w:b/>
          <w:i/>
          <w:iCs/>
          <w:sz w:val="24"/>
          <w:szCs w:val="24"/>
          <w:u w:val="single"/>
        </w:rPr>
        <w:t>Пример</w:t>
      </w:r>
      <w:r>
        <w:rPr>
          <w:b/>
          <w:i/>
          <w:iCs/>
          <w:sz w:val="24"/>
          <w:szCs w:val="24"/>
          <w:u w:val="single"/>
        </w:rPr>
        <w:t>:</w:t>
      </w:r>
    </w:p>
    <w:p w14:paraId="4B2FF502" w14:textId="17FE7590" w:rsidR="005D0801" w:rsidRPr="00AB0F37" w:rsidRDefault="00D104ED" w:rsidP="005D0801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  <w:r w:rsidR="00BE6DFD">
        <w:rPr>
          <w:bCs/>
          <w:i/>
          <w:iCs/>
          <w:sz w:val="24"/>
          <w:szCs w:val="24"/>
        </w:rPr>
        <w:t>Приложение №</w:t>
      </w:r>
      <w:r w:rsidR="00BE6DFD" w:rsidRPr="00970002">
        <w:rPr>
          <w:bCs/>
          <w:i/>
          <w:iCs/>
          <w:sz w:val="24"/>
          <w:szCs w:val="24"/>
        </w:rPr>
        <w:t> </w:t>
      </w:r>
      <w:r w:rsidR="00BE6DFD">
        <w:rPr>
          <w:bCs/>
          <w:i/>
          <w:iCs/>
          <w:sz w:val="24"/>
          <w:szCs w:val="24"/>
        </w:rPr>
        <w:t xml:space="preserve">1: Требования </w:t>
      </w:r>
      <w:r w:rsidR="006F2877">
        <w:rPr>
          <w:bCs/>
          <w:i/>
          <w:iCs/>
          <w:sz w:val="24"/>
          <w:szCs w:val="24"/>
        </w:rPr>
        <w:t xml:space="preserve">к </w:t>
      </w:r>
      <w:r w:rsidR="00BE6DFD" w:rsidRPr="00970002">
        <w:rPr>
          <w:bCs/>
          <w:i/>
          <w:iCs/>
          <w:sz w:val="24"/>
          <w:szCs w:val="24"/>
        </w:rPr>
        <w:t>оформлению и составлению документации по ценообразованию</w:t>
      </w:r>
      <w:r w:rsidR="00BE6DFD">
        <w:rPr>
          <w:bCs/>
          <w:i/>
          <w:iCs/>
          <w:sz w:val="24"/>
          <w:szCs w:val="24"/>
        </w:rPr>
        <w:t>;</w:t>
      </w:r>
    </w:p>
    <w:p w14:paraId="09D724CC" w14:textId="5A14200E" w:rsidR="005D0801" w:rsidRPr="00AB0F37" w:rsidRDefault="005D0801" w:rsidP="005D0801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AB0F37">
        <w:rPr>
          <w:bCs/>
          <w:i/>
          <w:iCs/>
          <w:sz w:val="24"/>
          <w:szCs w:val="24"/>
        </w:rPr>
        <w:t>Приложение №</w:t>
      </w:r>
      <w:r w:rsidR="00BE6DFD">
        <w:rPr>
          <w:bCs/>
          <w:i/>
          <w:iCs/>
          <w:sz w:val="24"/>
          <w:szCs w:val="24"/>
        </w:rPr>
        <w:t> </w:t>
      </w:r>
      <w:r w:rsidRPr="00AB0F37">
        <w:rPr>
          <w:bCs/>
          <w:i/>
          <w:iCs/>
          <w:sz w:val="24"/>
          <w:szCs w:val="24"/>
        </w:rPr>
        <w:t>2: Временное положение о допуске персонала строительно-монтажных организаций и командированного персонала к выполнению работ на объектах ПАО «РусГидро» (утв. приказом ОАО «РусГидро» №</w:t>
      </w:r>
      <w:r w:rsidR="002A4B1E">
        <w:rPr>
          <w:bCs/>
          <w:i/>
          <w:iCs/>
          <w:sz w:val="24"/>
          <w:szCs w:val="24"/>
        </w:rPr>
        <w:t> </w:t>
      </w:r>
      <w:r w:rsidRPr="00AB0F37">
        <w:rPr>
          <w:bCs/>
          <w:i/>
          <w:iCs/>
          <w:sz w:val="24"/>
          <w:szCs w:val="24"/>
        </w:rPr>
        <w:t>736 от 13.11.2008</w:t>
      </w:r>
      <w:r w:rsidR="002A4B1E">
        <w:rPr>
          <w:bCs/>
          <w:i/>
          <w:iCs/>
          <w:sz w:val="24"/>
          <w:szCs w:val="24"/>
        </w:rPr>
        <w:t> </w:t>
      </w:r>
      <w:r w:rsidRPr="00AB0F37">
        <w:rPr>
          <w:bCs/>
          <w:i/>
          <w:iCs/>
          <w:sz w:val="24"/>
          <w:szCs w:val="24"/>
        </w:rPr>
        <w:t>г</w:t>
      </w:r>
      <w:r w:rsidR="0062613D" w:rsidRPr="00AB0F37">
        <w:rPr>
          <w:bCs/>
          <w:i/>
          <w:iCs/>
          <w:sz w:val="24"/>
          <w:szCs w:val="24"/>
        </w:rPr>
        <w:t>.)</w:t>
      </w:r>
      <w:r w:rsidR="0062613D">
        <w:rPr>
          <w:bCs/>
          <w:i/>
          <w:iCs/>
          <w:sz w:val="24"/>
          <w:szCs w:val="24"/>
        </w:rPr>
        <w:t>.</w:t>
      </w:r>
    </w:p>
    <w:p w14:paraId="0CC5B1EF" w14:textId="5F4F2678" w:rsidR="005D0801" w:rsidRDefault="005D0801" w:rsidP="005D0801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1747D26D" w14:textId="77777777" w:rsidR="005D0801" w:rsidRDefault="005D0801" w:rsidP="005D0801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396066B5" w14:textId="77777777" w:rsidR="005D0801" w:rsidRPr="00672B7A" w:rsidRDefault="005D0801" w:rsidP="005D0801">
      <w:pPr>
        <w:pStyle w:val="aff5"/>
        <w:keepNext/>
        <w:shd w:val="clear" w:color="auto" w:fill="FFFFFF"/>
        <w:tabs>
          <w:tab w:val="left" w:pos="1134"/>
          <w:tab w:val="left" w:pos="1418"/>
        </w:tabs>
        <w:contextualSpacing w:val="0"/>
        <w:jc w:val="both"/>
        <w:rPr>
          <w:rFonts w:eastAsia="Times New Roman"/>
        </w:rPr>
      </w:pPr>
    </w:p>
    <w:p w14:paraId="4250EFB1" w14:textId="77777777" w:rsidR="005D0801" w:rsidRDefault="005D0801" w:rsidP="005D080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36082D25" w14:textId="77777777" w:rsidR="005D0801" w:rsidRDefault="005D0801" w:rsidP="005D0801">
      <w:pPr>
        <w:keepNext/>
        <w:keepLines/>
        <w:spacing w:after="120"/>
        <w:rPr>
          <w:rFonts w:eastAsia="Calibri"/>
          <w:b/>
          <w:sz w:val="36"/>
          <w:szCs w:val="36"/>
        </w:rPr>
        <w:sectPr w:rsidR="005D0801" w:rsidSect="00624142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</w:p>
    <w:p w14:paraId="72B8C818" w14:textId="1383D1B2" w:rsidR="005D0801" w:rsidRDefault="005D0801" w:rsidP="005D0801">
      <w:pPr>
        <w:spacing w:after="120"/>
        <w:jc w:val="right"/>
        <w:rPr>
          <w:rStyle w:val="afff6"/>
          <w:bCs/>
          <w:caps/>
          <w:sz w:val="26"/>
          <w:szCs w:val="26"/>
        </w:rPr>
      </w:pPr>
      <w:r w:rsidRPr="00B565C3">
        <w:rPr>
          <w:rStyle w:val="afff6"/>
          <w:bCs/>
          <w:caps/>
          <w:sz w:val="26"/>
          <w:szCs w:val="26"/>
        </w:rPr>
        <w:lastRenderedPageBreak/>
        <w:t>[</w:t>
      </w:r>
      <w:r w:rsidRPr="004A17AE">
        <w:rPr>
          <w:rStyle w:val="afff6"/>
          <w:bCs/>
          <w:sz w:val="26"/>
          <w:szCs w:val="26"/>
        </w:rPr>
        <w:t xml:space="preserve">Приложение </w:t>
      </w:r>
      <w:r>
        <w:rPr>
          <w:rStyle w:val="afff6"/>
          <w:bCs/>
          <w:sz w:val="26"/>
          <w:szCs w:val="26"/>
        </w:rPr>
        <w:t>№</w:t>
      </w:r>
      <w:r w:rsidR="000F1583">
        <w:rPr>
          <w:rStyle w:val="afff6"/>
          <w:bCs/>
          <w:sz w:val="26"/>
          <w:szCs w:val="26"/>
        </w:rPr>
        <w:t> </w:t>
      </w:r>
      <w:r w:rsidR="00324E9D">
        <w:rPr>
          <w:rStyle w:val="afff6"/>
          <w:bCs/>
          <w:sz w:val="26"/>
          <w:szCs w:val="26"/>
        </w:rPr>
        <w:t xml:space="preserve">1 </w:t>
      </w:r>
      <w:r w:rsidRPr="004A17AE">
        <w:rPr>
          <w:rStyle w:val="afff6"/>
          <w:bCs/>
          <w:sz w:val="26"/>
          <w:szCs w:val="26"/>
        </w:rPr>
        <w:t>к ТТ]</w:t>
      </w:r>
      <w:r w:rsidRPr="004A17AE">
        <w:rPr>
          <w:rStyle w:val="afff6"/>
          <w:bCs/>
          <w:caps/>
          <w:sz w:val="26"/>
          <w:szCs w:val="26"/>
        </w:rPr>
        <w:t xml:space="preserve"> </w:t>
      </w:r>
    </w:p>
    <w:p w14:paraId="35E130E3" w14:textId="77777777" w:rsidR="005D0801" w:rsidRPr="00FE234C" w:rsidRDefault="005D0801" w:rsidP="00324E9D">
      <w:pPr>
        <w:pStyle w:val="1"/>
        <w:numPr>
          <w:ilvl w:val="0"/>
          <w:numId w:val="0"/>
        </w:numPr>
        <w:ind w:left="357"/>
        <w:jc w:val="center"/>
        <w:rPr>
          <w:lang w:val="ru-RU"/>
        </w:rPr>
      </w:pPr>
      <w:bookmarkStart w:id="102" w:name="_Toc54624061"/>
      <w:bookmarkStart w:id="103" w:name="_Toc54644035"/>
      <w:r w:rsidRPr="00330710">
        <w:t>Требования к оформлению и составлению документации по ценообразованию</w:t>
      </w:r>
      <w:bookmarkEnd w:id="102"/>
      <w:bookmarkEnd w:id="103"/>
    </w:p>
    <w:p w14:paraId="1B1D4B29" w14:textId="77777777" w:rsidR="005D0801" w:rsidRDefault="005D0801" w:rsidP="005D0801">
      <w:pPr>
        <w:keepNext/>
        <w:keepLines/>
        <w:spacing w:after="120"/>
        <w:rPr>
          <w:sz w:val="24"/>
          <w:szCs w:val="24"/>
        </w:rPr>
      </w:pPr>
    </w:p>
    <w:p w14:paraId="2F166C67" w14:textId="649AB133" w:rsidR="003B7692" w:rsidRPr="00EC5419" w:rsidRDefault="005D0801" w:rsidP="00EC5419">
      <w:pPr>
        <w:spacing w:after="120"/>
        <w:jc w:val="both"/>
        <w:rPr>
          <w:i/>
          <w:iCs/>
          <w:sz w:val="24"/>
          <w:szCs w:val="24"/>
          <w:shd w:val="clear" w:color="auto" w:fill="FFFF99"/>
        </w:rPr>
      </w:pPr>
      <w:r w:rsidRPr="00227FD9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</w:t>
      </w:r>
      <w:r w:rsidR="00147A05">
        <w:rPr>
          <w:rStyle w:val="afff6"/>
          <w:b w:val="0"/>
          <w:iCs/>
          <w:sz w:val="24"/>
          <w:szCs w:val="24"/>
        </w:rPr>
        <w:t>).</w:t>
      </w:r>
      <w:bookmarkStart w:id="104" w:name="_Toc54279725"/>
      <w:bookmarkStart w:id="105" w:name="_Toc54279846"/>
      <w:bookmarkEnd w:id="82"/>
      <w:bookmarkEnd w:id="104"/>
      <w:bookmarkEnd w:id="105"/>
    </w:p>
    <w:sectPr w:rsidR="003B7692" w:rsidRPr="00EC5419" w:rsidSect="00227FD9">
      <w:pgSz w:w="11906" w:h="16838" w:code="9"/>
      <w:pgMar w:top="992" w:right="1134" w:bottom="1134" w:left="851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23E82" w14:textId="77777777" w:rsidR="00E40068" w:rsidRDefault="00E40068">
      <w:r>
        <w:separator/>
      </w:r>
    </w:p>
  </w:endnote>
  <w:endnote w:type="continuationSeparator" w:id="0">
    <w:p w14:paraId="566D163B" w14:textId="77777777" w:rsidR="00E40068" w:rsidRDefault="00E4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B560D" w14:textId="77777777" w:rsidR="00E40068" w:rsidRDefault="00E40068">
      <w:r>
        <w:separator/>
      </w:r>
    </w:p>
  </w:footnote>
  <w:footnote w:type="continuationSeparator" w:id="0">
    <w:p w14:paraId="088F377B" w14:textId="77777777" w:rsidR="00E40068" w:rsidRDefault="00E40068">
      <w:r>
        <w:continuationSeparator/>
      </w:r>
    </w:p>
  </w:footnote>
  <w:footnote w:id="1">
    <w:p w14:paraId="5FB1021C" w14:textId="77777777" w:rsidR="00970002" w:rsidRDefault="00970002" w:rsidP="00970002">
      <w:pPr>
        <w:pStyle w:val="afb"/>
        <w:jc w:val="both"/>
      </w:pPr>
      <w:r w:rsidRPr="00A42671">
        <w:rPr>
          <w:rStyle w:val="aa"/>
        </w:rPr>
        <w:footnoteRef/>
      </w:r>
      <w:r w:rsidRPr="00A42671">
        <w:t xml:space="preserve"> </w:t>
      </w:r>
      <w:r w:rsidRPr="00A42671">
        <w:rPr>
          <w:bCs/>
        </w:rPr>
        <w:t>Ответственный работник (</w:t>
      </w:r>
      <w:r w:rsidRPr="00A42671">
        <w:rPr>
          <w:bCs/>
          <w:i/>
        </w:rPr>
        <w:t>для понимания функции, указанной в приложениях</w:t>
      </w:r>
      <w:r w:rsidRPr="00A42671">
        <w:rPr>
          <w:bCs/>
        </w:rPr>
        <w:t>)</w:t>
      </w:r>
      <w:r w:rsidRPr="00A42671">
        <w:t xml:space="preserve"> – работник заказчика, участвующий при проведении закупочных процедур в: а) формировании требований и предпочтений к закупаемой продукции, поставщикам и договорным условиям, соответствующих критериев отбора и оценки; б) экспертизе заявок Участников закупки на стадии рассмотрения и оценки заявок.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0BDBC" w14:textId="77777777" w:rsidR="009D0E3C" w:rsidRDefault="009D0E3C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B7BA0C1" w14:textId="77777777" w:rsidR="009D0E3C" w:rsidRDefault="009D0E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B7B58" w14:textId="5819F137" w:rsidR="009D0E3C" w:rsidRDefault="009D0E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72F0A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6B84C" w14:textId="77777777" w:rsidR="009D0E3C" w:rsidRDefault="009D0E3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F91"/>
    <w:multiLevelType w:val="multilevel"/>
    <w:tmpl w:val="776A8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11C4432"/>
    <w:multiLevelType w:val="hybridMultilevel"/>
    <w:tmpl w:val="FDCAD662"/>
    <w:lvl w:ilvl="0" w:tplc="B73C16F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682574"/>
    <w:multiLevelType w:val="hybridMultilevel"/>
    <w:tmpl w:val="156C1A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17C2E20"/>
    <w:multiLevelType w:val="hybridMultilevel"/>
    <w:tmpl w:val="7B7A5DB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09B50EB2"/>
    <w:multiLevelType w:val="hybridMultilevel"/>
    <w:tmpl w:val="768AF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D25D2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D3F1C"/>
    <w:multiLevelType w:val="hybridMultilevel"/>
    <w:tmpl w:val="4F0CF33E"/>
    <w:lvl w:ilvl="0" w:tplc="26307408">
      <w:start w:val="1"/>
      <w:numFmt w:val="russianLower"/>
      <w:lvlText w:val="%1)"/>
      <w:lvlJc w:val="left"/>
      <w:pPr>
        <w:ind w:left="78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165D3346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833DBE"/>
    <w:multiLevelType w:val="multilevel"/>
    <w:tmpl w:val="E0D4BEA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A457765"/>
    <w:multiLevelType w:val="hybridMultilevel"/>
    <w:tmpl w:val="48F2ED74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1AE4E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D7199"/>
    <w:multiLevelType w:val="multilevel"/>
    <w:tmpl w:val="CF6E5E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BB6934"/>
    <w:multiLevelType w:val="hybridMultilevel"/>
    <w:tmpl w:val="946EA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5" w15:restartNumberingAfterBreak="0">
    <w:nsid w:val="2679196F"/>
    <w:multiLevelType w:val="hybridMultilevel"/>
    <w:tmpl w:val="BA6C6C4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BB275E3"/>
    <w:multiLevelType w:val="hybridMultilevel"/>
    <w:tmpl w:val="A734D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2F756714"/>
    <w:multiLevelType w:val="hybridMultilevel"/>
    <w:tmpl w:val="156C1A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FE112A0"/>
    <w:multiLevelType w:val="hybridMultilevel"/>
    <w:tmpl w:val="8DAEE09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11958D9"/>
    <w:multiLevelType w:val="hybridMultilevel"/>
    <w:tmpl w:val="A984E038"/>
    <w:lvl w:ilvl="0" w:tplc="81AE4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D67536"/>
    <w:multiLevelType w:val="hybridMultilevel"/>
    <w:tmpl w:val="EFCAC8AA"/>
    <w:lvl w:ilvl="0" w:tplc="0419000F">
      <w:start w:val="1"/>
      <w:numFmt w:val="decimal"/>
      <w:lvlText w:val="%1."/>
      <w:lvlJc w:val="left"/>
      <w:pPr>
        <w:ind w:left="-4772" w:hanging="360"/>
      </w:pPr>
    </w:lvl>
    <w:lvl w:ilvl="1" w:tplc="04190019" w:tentative="1">
      <w:start w:val="1"/>
      <w:numFmt w:val="lowerLetter"/>
      <w:lvlText w:val="%2."/>
      <w:lvlJc w:val="left"/>
      <w:pPr>
        <w:ind w:left="-4052" w:hanging="360"/>
      </w:pPr>
    </w:lvl>
    <w:lvl w:ilvl="2" w:tplc="0419001B" w:tentative="1">
      <w:start w:val="1"/>
      <w:numFmt w:val="lowerRoman"/>
      <w:lvlText w:val="%3."/>
      <w:lvlJc w:val="right"/>
      <w:pPr>
        <w:ind w:left="-3332" w:hanging="180"/>
      </w:pPr>
    </w:lvl>
    <w:lvl w:ilvl="3" w:tplc="0419000F" w:tentative="1">
      <w:start w:val="1"/>
      <w:numFmt w:val="decimal"/>
      <w:lvlText w:val="%4."/>
      <w:lvlJc w:val="left"/>
      <w:pPr>
        <w:ind w:left="-2612" w:hanging="360"/>
      </w:pPr>
    </w:lvl>
    <w:lvl w:ilvl="4" w:tplc="04190019" w:tentative="1">
      <w:start w:val="1"/>
      <w:numFmt w:val="lowerLetter"/>
      <w:lvlText w:val="%5."/>
      <w:lvlJc w:val="left"/>
      <w:pPr>
        <w:ind w:left="-1892" w:hanging="360"/>
      </w:pPr>
    </w:lvl>
    <w:lvl w:ilvl="5" w:tplc="0419001B" w:tentative="1">
      <w:start w:val="1"/>
      <w:numFmt w:val="lowerRoman"/>
      <w:lvlText w:val="%6."/>
      <w:lvlJc w:val="right"/>
      <w:pPr>
        <w:ind w:left="-1172" w:hanging="180"/>
      </w:pPr>
    </w:lvl>
    <w:lvl w:ilvl="6" w:tplc="0419000F" w:tentative="1">
      <w:start w:val="1"/>
      <w:numFmt w:val="decimal"/>
      <w:lvlText w:val="%7."/>
      <w:lvlJc w:val="left"/>
      <w:pPr>
        <w:ind w:left="-452" w:hanging="360"/>
      </w:pPr>
    </w:lvl>
    <w:lvl w:ilvl="7" w:tplc="04190019" w:tentative="1">
      <w:start w:val="1"/>
      <w:numFmt w:val="lowerLetter"/>
      <w:lvlText w:val="%8."/>
      <w:lvlJc w:val="left"/>
      <w:pPr>
        <w:ind w:left="268" w:hanging="360"/>
      </w:pPr>
    </w:lvl>
    <w:lvl w:ilvl="8" w:tplc="0419001B" w:tentative="1">
      <w:start w:val="1"/>
      <w:numFmt w:val="lowerRoman"/>
      <w:lvlText w:val="%9."/>
      <w:lvlJc w:val="right"/>
      <w:pPr>
        <w:ind w:left="988" w:hanging="180"/>
      </w:pPr>
    </w:lvl>
  </w:abstractNum>
  <w:abstractNum w:abstractNumId="23" w15:restartNumberingAfterBreak="0">
    <w:nsid w:val="33033CB7"/>
    <w:multiLevelType w:val="hybridMultilevel"/>
    <w:tmpl w:val="DCE4D0C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A2430"/>
    <w:multiLevelType w:val="hybridMultilevel"/>
    <w:tmpl w:val="FE3AC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842206"/>
    <w:multiLevelType w:val="hybridMultilevel"/>
    <w:tmpl w:val="D08E87A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8" w15:restartNumberingAfterBreak="0">
    <w:nsid w:val="4035004D"/>
    <w:multiLevelType w:val="hybridMultilevel"/>
    <w:tmpl w:val="7A940638"/>
    <w:lvl w:ilvl="0" w:tplc="88629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3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47EB53EF"/>
    <w:multiLevelType w:val="hybridMultilevel"/>
    <w:tmpl w:val="3A621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0B4C9E"/>
    <w:multiLevelType w:val="multilevel"/>
    <w:tmpl w:val="C632F95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4D034487"/>
    <w:multiLevelType w:val="hybridMultilevel"/>
    <w:tmpl w:val="CDC2114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4EDC03B7"/>
    <w:multiLevelType w:val="hybridMultilevel"/>
    <w:tmpl w:val="A03CCA96"/>
    <w:lvl w:ilvl="0" w:tplc="697410B6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4F03677A"/>
    <w:multiLevelType w:val="multilevel"/>
    <w:tmpl w:val="FAFC55F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20607B2"/>
    <w:multiLevelType w:val="hybridMultilevel"/>
    <w:tmpl w:val="B94AEA8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EB09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7440A11"/>
    <w:multiLevelType w:val="hybridMultilevel"/>
    <w:tmpl w:val="A0E60A4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454C4C"/>
    <w:multiLevelType w:val="hybridMultilevel"/>
    <w:tmpl w:val="57640F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8673114"/>
    <w:multiLevelType w:val="hybridMultilevel"/>
    <w:tmpl w:val="1D3611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1B2E8C"/>
    <w:multiLevelType w:val="hybridMultilevel"/>
    <w:tmpl w:val="F61C53B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604635EB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C6E7F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61A53BA7"/>
    <w:multiLevelType w:val="hybridMultilevel"/>
    <w:tmpl w:val="6728FA1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523387"/>
    <w:multiLevelType w:val="hybridMultilevel"/>
    <w:tmpl w:val="40B81D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68182FC5"/>
    <w:multiLevelType w:val="hybridMultilevel"/>
    <w:tmpl w:val="C6262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A05938"/>
    <w:multiLevelType w:val="hybridMultilevel"/>
    <w:tmpl w:val="F4F850A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AD07158"/>
    <w:multiLevelType w:val="hybridMultilevel"/>
    <w:tmpl w:val="F5542BB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B3E03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56" w15:restartNumberingAfterBreak="0">
    <w:nsid w:val="6C096040"/>
    <w:multiLevelType w:val="hybridMultilevel"/>
    <w:tmpl w:val="9CC0DD6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0349EE"/>
    <w:multiLevelType w:val="hybridMultilevel"/>
    <w:tmpl w:val="CDC2114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6DCD1B69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9" w15:restartNumberingAfterBreak="0">
    <w:nsid w:val="6E7A04E1"/>
    <w:multiLevelType w:val="hybridMultilevel"/>
    <w:tmpl w:val="B94AEA8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FCE7516"/>
    <w:multiLevelType w:val="hybridMultilevel"/>
    <w:tmpl w:val="1A2EA7F4"/>
    <w:lvl w:ilvl="0" w:tplc="81AE4EA0">
      <w:start w:val="1"/>
      <w:numFmt w:val="bullet"/>
      <w:lvlText w:val=""/>
      <w:lvlJc w:val="left"/>
      <w:pPr>
        <w:ind w:left="10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61" w15:restartNumberingAfterBreak="0">
    <w:nsid w:val="70A114B8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2E3FD2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C53E09"/>
    <w:multiLevelType w:val="hybridMultilevel"/>
    <w:tmpl w:val="99A6E9DA"/>
    <w:lvl w:ilvl="0" w:tplc="D1FE8BF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5B61FDD"/>
    <w:multiLevelType w:val="hybridMultilevel"/>
    <w:tmpl w:val="8ADECB2A"/>
    <w:lvl w:ilvl="0" w:tplc="C6485E6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C44489"/>
    <w:multiLevelType w:val="hybridMultilevel"/>
    <w:tmpl w:val="C5781F30"/>
    <w:lvl w:ilvl="0" w:tplc="DCBA48A8">
      <w:start w:val="1"/>
      <w:numFmt w:val="russianLow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7530100"/>
    <w:multiLevelType w:val="hybridMultilevel"/>
    <w:tmpl w:val="1500FBA2"/>
    <w:lvl w:ilvl="0" w:tplc="81AE4EA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1" w15:restartNumberingAfterBreak="0">
    <w:nsid w:val="78E00806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D002ED"/>
    <w:multiLevelType w:val="hybridMultilevel"/>
    <w:tmpl w:val="D0E225D4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881B47"/>
    <w:multiLevelType w:val="hybridMultilevel"/>
    <w:tmpl w:val="40B81D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5"/>
  </w:num>
  <w:num w:numId="3">
    <w:abstractNumId w:val="66"/>
  </w:num>
  <w:num w:numId="4">
    <w:abstractNumId w:val="29"/>
  </w:num>
  <w:num w:numId="5">
    <w:abstractNumId w:val="31"/>
  </w:num>
  <w:num w:numId="6">
    <w:abstractNumId w:val="14"/>
  </w:num>
  <w:num w:numId="7">
    <w:abstractNumId w:val="41"/>
  </w:num>
  <w:num w:numId="8">
    <w:abstractNumId w:val="42"/>
  </w:num>
  <w:num w:numId="9">
    <w:abstractNumId w:val="28"/>
  </w:num>
  <w:num w:numId="10">
    <w:abstractNumId w:val="7"/>
  </w:num>
  <w:num w:numId="11">
    <w:abstractNumId w:val="29"/>
  </w:num>
  <w:num w:numId="12">
    <w:abstractNumId w:val="54"/>
  </w:num>
  <w:num w:numId="13">
    <w:abstractNumId w:val="67"/>
  </w:num>
  <w:num w:numId="14">
    <w:abstractNumId w:val="23"/>
  </w:num>
  <w:num w:numId="15">
    <w:abstractNumId w:val="24"/>
  </w:num>
  <w:num w:numId="16">
    <w:abstractNumId w:val="25"/>
  </w:num>
  <w:num w:numId="17">
    <w:abstractNumId w:val="6"/>
  </w:num>
  <w:num w:numId="18">
    <w:abstractNumId w:val="30"/>
  </w:num>
  <w:num w:numId="19">
    <w:abstractNumId w:val="51"/>
  </w:num>
  <w:num w:numId="20">
    <w:abstractNumId w:val="74"/>
  </w:num>
  <w:num w:numId="21">
    <w:abstractNumId w:val="62"/>
  </w:num>
  <w:num w:numId="22">
    <w:abstractNumId w:val="56"/>
  </w:num>
  <w:num w:numId="23">
    <w:abstractNumId w:val="18"/>
  </w:num>
  <w:num w:numId="24">
    <w:abstractNumId w:val="44"/>
  </w:num>
  <w:num w:numId="25">
    <w:abstractNumId w:val="26"/>
  </w:num>
  <w:num w:numId="26">
    <w:abstractNumId w:val="38"/>
  </w:num>
  <w:num w:numId="27">
    <w:abstractNumId w:val="59"/>
  </w:num>
  <w:num w:numId="28">
    <w:abstractNumId w:val="19"/>
  </w:num>
  <w:num w:numId="29">
    <w:abstractNumId w:val="34"/>
  </w:num>
  <w:num w:numId="30">
    <w:abstractNumId w:val="57"/>
  </w:num>
  <w:num w:numId="31">
    <w:abstractNumId w:val="53"/>
  </w:num>
  <w:num w:numId="32">
    <w:abstractNumId w:val="52"/>
  </w:num>
  <w:num w:numId="33">
    <w:abstractNumId w:val="15"/>
  </w:num>
  <w:num w:numId="34">
    <w:abstractNumId w:val="45"/>
  </w:num>
  <w:num w:numId="35">
    <w:abstractNumId w:val="20"/>
  </w:num>
  <w:num w:numId="36">
    <w:abstractNumId w:val="13"/>
  </w:num>
  <w:num w:numId="37">
    <w:abstractNumId w:val="73"/>
  </w:num>
  <w:num w:numId="38">
    <w:abstractNumId w:val="2"/>
  </w:num>
  <w:num w:numId="39">
    <w:abstractNumId w:val="35"/>
  </w:num>
  <w:num w:numId="40">
    <w:abstractNumId w:val="50"/>
  </w:num>
  <w:num w:numId="41">
    <w:abstractNumId w:val="22"/>
  </w:num>
  <w:num w:numId="42">
    <w:abstractNumId w:val="16"/>
  </w:num>
  <w:num w:numId="43">
    <w:abstractNumId w:val="37"/>
  </w:num>
  <w:num w:numId="44">
    <w:abstractNumId w:val="68"/>
  </w:num>
  <w:num w:numId="45">
    <w:abstractNumId w:val="47"/>
  </w:num>
  <w:num w:numId="46">
    <w:abstractNumId w:val="49"/>
  </w:num>
  <w:num w:numId="47">
    <w:abstractNumId w:val="29"/>
  </w:num>
  <w:num w:numId="48">
    <w:abstractNumId w:val="65"/>
  </w:num>
  <w:num w:numId="49">
    <w:abstractNumId w:val="40"/>
  </w:num>
  <w:num w:numId="50">
    <w:abstractNumId w:val="64"/>
  </w:num>
  <w:num w:numId="51">
    <w:abstractNumId w:val="32"/>
  </w:num>
  <w:num w:numId="52">
    <w:abstractNumId w:val="3"/>
  </w:num>
  <w:num w:numId="53">
    <w:abstractNumId w:val="5"/>
  </w:num>
  <w:num w:numId="5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3"/>
  </w:num>
  <w:num w:numId="56">
    <w:abstractNumId w:val="10"/>
  </w:num>
  <w:num w:numId="57">
    <w:abstractNumId w:val="17"/>
  </w:num>
  <w:num w:numId="58">
    <w:abstractNumId w:val="46"/>
  </w:num>
  <w:num w:numId="59">
    <w:abstractNumId w:val="43"/>
  </w:num>
  <w:num w:numId="60">
    <w:abstractNumId w:val="69"/>
  </w:num>
  <w:num w:numId="61">
    <w:abstractNumId w:val="8"/>
  </w:num>
  <w:num w:numId="62">
    <w:abstractNumId w:val="71"/>
  </w:num>
  <w:num w:numId="63">
    <w:abstractNumId w:val="63"/>
  </w:num>
  <w:num w:numId="64">
    <w:abstractNumId w:val="9"/>
  </w:num>
  <w:num w:numId="65">
    <w:abstractNumId w:val="39"/>
  </w:num>
  <w:num w:numId="66">
    <w:abstractNumId w:val="29"/>
  </w:num>
  <w:num w:numId="67">
    <w:abstractNumId w:val="29"/>
  </w:num>
  <w:num w:numId="68">
    <w:abstractNumId w:val="29"/>
  </w:num>
  <w:num w:numId="69">
    <w:abstractNumId w:val="4"/>
  </w:num>
  <w:num w:numId="70">
    <w:abstractNumId w:val="12"/>
  </w:num>
  <w:num w:numId="71">
    <w:abstractNumId w:val="1"/>
  </w:num>
  <w:num w:numId="72">
    <w:abstractNumId w:val="0"/>
  </w:num>
  <w:num w:numId="73">
    <w:abstractNumId w:val="48"/>
  </w:num>
  <w:num w:numId="74">
    <w:abstractNumId w:val="72"/>
  </w:num>
  <w:num w:numId="75">
    <w:abstractNumId w:val="70"/>
  </w:num>
  <w:num w:numId="76">
    <w:abstractNumId w:val="60"/>
  </w:num>
  <w:num w:numId="77">
    <w:abstractNumId w:val="11"/>
  </w:num>
  <w:num w:numId="78">
    <w:abstractNumId w:val="58"/>
  </w:num>
  <w:num w:numId="79">
    <w:abstractNumId w:val="36"/>
  </w:num>
  <w:num w:numId="80">
    <w:abstractNumId w:val="61"/>
  </w:num>
  <w:num w:numId="81">
    <w:abstractNumId w:val="21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0109"/>
    <w:rsid w:val="00002FF2"/>
    <w:rsid w:val="00003B3A"/>
    <w:rsid w:val="000045DF"/>
    <w:rsid w:val="00004A28"/>
    <w:rsid w:val="00004DB6"/>
    <w:rsid w:val="000051F1"/>
    <w:rsid w:val="00005FD5"/>
    <w:rsid w:val="000060C3"/>
    <w:rsid w:val="00010236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3C6"/>
    <w:rsid w:val="00032B27"/>
    <w:rsid w:val="00032E66"/>
    <w:rsid w:val="00032FC4"/>
    <w:rsid w:val="00033689"/>
    <w:rsid w:val="00033954"/>
    <w:rsid w:val="000349D4"/>
    <w:rsid w:val="00035148"/>
    <w:rsid w:val="00035E96"/>
    <w:rsid w:val="00036A9E"/>
    <w:rsid w:val="00036F1A"/>
    <w:rsid w:val="00037070"/>
    <w:rsid w:val="00037353"/>
    <w:rsid w:val="00040199"/>
    <w:rsid w:val="0004076F"/>
    <w:rsid w:val="00040A26"/>
    <w:rsid w:val="00040D96"/>
    <w:rsid w:val="0004278C"/>
    <w:rsid w:val="0004278E"/>
    <w:rsid w:val="0004281F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220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7DF"/>
    <w:rsid w:val="0005386C"/>
    <w:rsid w:val="00053E91"/>
    <w:rsid w:val="000542EA"/>
    <w:rsid w:val="0005496D"/>
    <w:rsid w:val="00054B20"/>
    <w:rsid w:val="00055302"/>
    <w:rsid w:val="00055E2C"/>
    <w:rsid w:val="00056AAE"/>
    <w:rsid w:val="00056AF2"/>
    <w:rsid w:val="00056B13"/>
    <w:rsid w:val="00056B41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17"/>
    <w:rsid w:val="000708C8"/>
    <w:rsid w:val="000711C8"/>
    <w:rsid w:val="00072F17"/>
    <w:rsid w:val="00074481"/>
    <w:rsid w:val="00074B7B"/>
    <w:rsid w:val="00075E6D"/>
    <w:rsid w:val="00075EB9"/>
    <w:rsid w:val="0007739A"/>
    <w:rsid w:val="00077502"/>
    <w:rsid w:val="00077ADB"/>
    <w:rsid w:val="00077D2F"/>
    <w:rsid w:val="0008030C"/>
    <w:rsid w:val="00082052"/>
    <w:rsid w:val="0008263C"/>
    <w:rsid w:val="000834BE"/>
    <w:rsid w:val="00083DA3"/>
    <w:rsid w:val="00083E4F"/>
    <w:rsid w:val="00085E22"/>
    <w:rsid w:val="0008770D"/>
    <w:rsid w:val="00087849"/>
    <w:rsid w:val="00087DEE"/>
    <w:rsid w:val="00090A02"/>
    <w:rsid w:val="000913F6"/>
    <w:rsid w:val="000922AF"/>
    <w:rsid w:val="00092B78"/>
    <w:rsid w:val="00093243"/>
    <w:rsid w:val="000932D5"/>
    <w:rsid w:val="0009366D"/>
    <w:rsid w:val="00093822"/>
    <w:rsid w:val="00093F3C"/>
    <w:rsid w:val="00094C0A"/>
    <w:rsid w:val="000955AD"/>
    <w:rsid w:val="00095ACE"/>
    <w:rsid w:val="00096B1C"/>
    <w:rsid w:val="00096F2D"/>
    <w:rsid w:val="000974CC"/>
    <w:rsid w:val="00097536"/>
    <w:rsid w:val="000A00E1"/>
    <w:rsid w:val="000A0349"/>
    <w:rsid w:val="000A09B6"/>
    <w:rsid w:val="000A2F33"/>
    <w:rsid w:val="000A3236"/>
    <w:rsid w:val="000A32C3"/>
    <w:rsid w:val="000A531D"/>
    <w:rsid w:val="000A5D09"/>
    <w:rsid w:val="000B02E0"/>
    <w:rsid w:val="000B2D90"/>
    <w:rsid w:val="000B2FE7"/>
    <w:rsid w:val="000B36EB"/>
    <w:rsid w:val="000B392F"/>
    <w:rsid w:val="000B3EA6"/>
    <w:rsid w:val="000B46D6"/>
    <w:rsid w:val="000B4874"/>
    <w:rsid w:val="000B7841"/>
    <w:rsid w:val="000B7CBE"/>
    <w:rsid w:val="000C0AB7"/>
    <w:rsid w:val="000C1302"/>
    <w:rsid w:val="000C23C7"/>
    <w:rsid w:val="000C321E"/>
    <w:rsid w:val="000C4AD0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0BB0"/>
    <w:rsid w:val="000D1153"/>
    <w:rsid w:val="000D1644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39E"/>
    <w:rsid w:val="000E1AE3"/>
    <w:rsid w:val="000E2579"/>
    <w:rsid w:val="000E34DA"/>
    <w:rsid w:val="000E37BA"/>
    <w:rsid w:val="000E4170"/>
    <w:rsid w:val="000E42C4"/>
    <w:rsid w:val="000E4D0B"/>
    <w:rsid w:val="000E553F"/>
    <w:rsid w:val="000E5A37"/>
    <w:rsid w:val="000E64D2"/>
    <w:rsid w:val="000E7140"/>
    <w:rsid w:val="000F0AC9"/>
    <w:rsid w:val="000F14FD"/>
    <w:rsid w:val="000F1583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6D8A"/>
    <w:rsid w:val="000F7C99"/>
    <w:rsid w:val="00100C17"/>
    <w:rsid w:val="0010200C"/>
    <w:rsid w:val="0010272D"/>
    <w:rsid w:val="00102ED4"/>
    <w:rsid w:val="00103538"/>
    <w:rsid w:val="0010356B"/>
    <w:rsid w:val="001042B2"/>
    <w:rsid w:val="001052F8"/>
    <w:rsid w:val="00105922"/>
    <w:rsid w:val="0010670C"/>
    <w:rsid w:val="0010751B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2B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36E36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2B3"/>
    <w:rsid w:val="001464C3"/>
    <w:rsid w:val="0014691D"/>
    <w:rsid w:val="00147A05"/>
    <w:rsid w:val="00147CAD"/>
    <w:rsid w:val="00147E7D"/>
    <w:rsid w:val="00147FB9"/>
    <w:rsid w:val="001514B6"/>
    <w:rsid w:val="0015217E"/>
    <w:rsid w:val="0015285E"/>
    <w:rsid w:val="00153FF8"/>
    <w:rsid w:val="001544B9"/>
    <w:rsid w:val="00154541"/>
    <w:rsid w:val="00154D5F"/>
    <w:rsid w:val="00156499"/>
    <w:rsid w:val="00156C7D"/>
    <w:rsid w:val="00156E6D"/>
    <w:rsid w:val="001601E4"/>
    <w:rsid w:val="0016072C"/>
    <w:rsid w:val="00160AD8"/>
    <w:rsid w:val="00161A26"/>
    <w:rsid w:val="00161C92"/>
    <w:rsid w:val="001624A5"/>
    <w:rsid w:val="00162D08"/>
    <w:rsid w:val="001638DB"/>
    <w:rsid w:val="00164362"/>
    <w:rsid w:val="0016466F"/>
    <w:rsid w:val="001647E5"/>
    <w:rsid w:val="00164CFB"/>
    <w:rsid w:val="00164E0E"/>
    <w:rsid w:val="0016554A"/>
    <w:rsid w:val="00165965"/>
    <w:rsid w:val="00166F5B"/>
    <w:rsid w:val="001671AA"/>
    <w:rsid w:val="00167632"/>
    <w:rsid w:val="001702E3"/>
    <w:rsid w:val="0017100F"/>
    <w:rsid w:val="00171BCB"/>
    <w:rsid w:val="001729A3"/>
    <w:rsid w:val="001729DE"/>
    <w:rsid w:val="00172D8F"/>
    <w:rsid w:val="00172F54"/>
    <w:rsid w:val="00174987"/>
    <w:rsid w:val="001750E9"/>
    <w:rsid w:val="00176380"/>
    <w:rsid w:val="001765D5"/>
    <w:rsid w:val="00176972"/>
    <w:rsid w:val="001775C9"/>
    <w:rsid w:val="00177A50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3D4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847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3FF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7CB"/>
    <w:rsid w:val="001C3EAB"/>
    <w:rsid w:val="001C457B"/>
    <w:rsid w:val="001C6FC1"/>
    <w:rsid w:val="001D057C"/>
    <w:rsid w:val="001D082B"/>
    <w:rsid w:val="001D11F9"/>
    <w:rsid w:val="001D12CE"/>
    <w:rsid w:val="001D15E4"/>
    <w:rsid w:val="001D2263"/>
    <w:rsid w:val="001D38A5"/>
    <w:rsid w:val="001D3DB4"/>
    <w:rsid w:val="001D4A9A"/>
    <w:rsid w:val="001D58E3"/>
    <w:rsid w:val="001D7B08"/>
    <w:rsid w:val="001E013E"/>
    <w:rsid w:val="001E1368"/>
    <w:rsid w:val="001E1454"/>
    <w:rsid w:val="001E1F13"/>
    <w:rsid w:val="001E236D"/>
    <w:rsid w:val="001E31F9"/>
    <w:rsid w:val="001E33D7"/>
    <w:rsid w:val="001E3A9A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3809"/>
    <w:rsid w:val="001F3BA0"/>
    <w:rsid w:val="001F65DB"/>
    <w:rsid w:val="001F6B98"/>
    <w:rsid w:val="001F74AC"/>
    <w:rsid w:val="002001BE"/>
    <w:rsid w:val="00200329"/>
    <w:rsid w:val="00200F56"/>
    <w:rsid w:val="00201996"/>
    <w:rsid w:val="00202A72"/>
    <w:rsid w:val="00202B95"/>
    <w:rsid w:val="00202BA2"/>
    <w:rsid w:val="00202E34"/>
    <w:rsid w:val="00202EF0"/>
    <w:rsid w:val="00203D11"/>
    <w:rsid w:val="00204AAD"/>
    <w:rsid w:val="002053AD"/>
    <w:rsid w:val="0020542A"/>
    <w:rsid w:val="002062EE"/>
    <w:rsid w:val="00206C48"/>
    <w:rsid w:val="0020708D"/>
    <w:rsid w:val="00207C09"/>
    <w:rsid w:val="00207E88"/>
    <w:rsid w:val="002100A5"/>
    <w:rsid w:val="00210428"/>
    <w:rsid w:val="00210899"/>
    <w:rsid w:val="00210A5D"/>
    <w:rsid w:val="0021115A"/>
    <w:rsid w:val="0021176F"/>
    <w:rsid w:val="0021213C"/>
    <w:rsid w:val="00212879"/>
    <w:rsid w:val="00212A51"/>
    <w:rsid w:val="00212C92"/>
    <w:rsid w:val="00212EA3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1D32"/>
    <w:rsid w:val="0022246F"/>
    <w:rsid w:val="0022321B"/>
    <w:rsid w:val="0022339B"/>
    <w:rsid w:val="002238B0"/>
    <w:rsid w:val="00224D91"/>
    <w:rsid w:val="00224F07"/>
    <w:rsid w:val="00225D46"/>
    <w:rsid w:val="00226AA0"/>
    <w:rsid w:val="00227606"/>
    <w:rsid w:val="0022782A"/>
    <w:rsid w:val="00227C0F"/>
    <w:rsid w:val="00227DDA"/>
    <w:rsid w:val="00227FD9"/>
    <w:rsid w:val="00230785"/>
    <w:rsid w:val="00230A9C"/>
    <w:rsid w:val="00231A79"/>
    <w:rsid w:val="00231D27"/>
    <w:rsid w:val="00231E40"/>
    <w:rsid w:val="00232431"/>
    <w:rsid w:val="00232850"/>
    <w:rsid w:val="00232DC7"/>
    <w:rsid w:val="00232E19"/>
    <w:rsid w:val="002332C4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05F7"/>
    <w:rsid w:val="002419A6"/>
    <w:rsid w:val="00242955"/>
    <w:rsid w:val="00242CDB"/>
    <w:rsid w:val="00242E42"/>
    <w:rsid w:val="002439D6"/>
    <w:rsid w:val="00244803"/>
    <w:rsid w:val="00244834"/>
    <w:rsid w:val="00244BB1"/>
    <w:rsid w:val="00245001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965"/>
    <w:rsid w:val="00252BA1"/>
    <w:rsid w:val="002542A0"/>
    <w:rsid w:val="00254CCA"/>
    <w:rsid w:val="002550C8"/>
    <w:rsid w:val="002556DC"/>
    <w:rsid w:val="0025590C"/>
    <w:rsid w:val="00256016"/>
    <w:rsid w:val="002565FF"/>
    <w:rsid w:val="0026035E"/>
    <w:rsid w:val="0026167D"/>
    <w:rsid w:val="0026188D"/>
    <w:rsid w:val="0026189E"/>
    <w:rsid w:val="00263A7D"/>
    <w:rsid w:val="00263F0A"/>
    <w:rsid w:val="00264041"/>
    <w:rsid w:val="002640A0"/>
    <w:rsid w:val="00265108"/>
    <w:rsid w:val="00265556"/>
    <w:rsid w:val="00265912"/>
    <w:rsid w:val="00265B8F"/>
    <w:rsid w:val="00265BD7"/>
    <w:rsid w:val="00265D9F"/>
    <w:rsid w:val="00266149"/>
    <w:rsid w:val="002662DF"/>
    <w:rsid w:val="00266C4C"/>
    <w:rsid w:val="002672D7"/>
    <w:rsid w:val="002677D7"/>
    <w:rsid w:val="0027028E"/>
    <w:rsid w:val="00270ED3"/>
    <w:rsid w:val="00271488"/>
    <w:rsid w:val="0027250B"/>
    <w:rsid w:val="00272513"/>
    <w:rsid w:val="00272D1D"/>
    <w:rsid w:val="0027305A"/>
    <w:rsid w:val="002732E9"/>
    <w:rsid w:val="00274B3D"/>
    <w:rsid w:val="00274DF3"/>
    <w:rsid w:val="00274E6A"/>
    <w:rsid w:val="00275328"/>
    <w:rsid w:val="00275704"/>
    <w:rsid w:val="0027698C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702"/>
    <w:rsid w:val="00284B0F"/>
    <w:rsid w:val="00284FB3"/>
    <w:rsid w:val="002854DE"/>
    <w:rsid w:val="0028644A"/>
    <w:rsid w:val="0029112C"/>
    <w:rsid w:val="00291CAF"/>
    <w:rsid w:val="00291E42"/>
    <w:rsid w:val="00291F93"/>
    <w:rsid w:val="0029545F"/>
    <w:rsid w:val="0029572F"/>
    <w:rsid w:val="00295AA2"/>
    <w:rsid w:val="00296137"/>
    <w:rsid w:val="00296793"/>
    <w:rsid w:val="00296B46"/>
    <w:rsid w:val="002973E3"/>
    <w:rsid w:val="002A03BE"/>
    <w:rsid w:val="002A057A"/>
    <w:rsid w:val="002A06E9"/>
    <w:rsid w:val="002A10A0"/>
    <w:rsid w:val="002A1BE6"/>
    <w:rsid w:val="002A1E47"/>
    <w:rsid w:val="002A3875"/>
    <w:rsid w:val="002A409B"/>
    <w:rsid w:val="002A4B1E"/>
    <w:rsid w:val="002A4CA3"/>
    <w:rsid w:val="002A681D"/>
    <w:rsid w:val="002A68A5"/>
    <w:rsid w:val="002A7693"/>
    <w:rsid w:val="002A77D2"/>
    <w:rsid w:val="002B07DB"/>
    <w:rsid w:val="002B14C5"/>
    <w:rsid w:val="002B15E1"/>
    <w:rsid w:val="002B1B39"/>
    <w:rsid w:val="002B2114"/>
    <w:rsid w:val="002B25DA"/>
    <w:rsid w:val="002B2CA6"/>
    <w:rsid w:val="002B2D56"/>
    <w:rsid w:val="002B3149"/>
    <w:rsid w:val="002B333A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240"/>
    <w:rsid w:val="002C1660"/>
    <w:rsid w:val="002C17B3"/>
    <w:rsid w:val="002C1E0E"/>
    <w:rsid w:val="002C1F9A"/>
    <w:rsid w:val="002C29A1"/>
    <w:rsid w:val="002C2F6D"/>
    <w:rsid w:val="002C2FD6"/>
    <w:rsid w:val="002C356C"/>
    <w:rsid w:val="002C3C1C"/>
    <w:rsid w:val="002C4651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3E31"/>
    <w:rsid w:val="002E44F1"/>
    <w:rsid w:val="002E4E34"/>
    <w:rsid w:val="002E64FB"/>
    <w:rsid w:val="002E69E2"/>
    <w:rsid w:val="002E6A63"/>
    <w:rsid w:val="002F089B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5D16"/>
    <w:rsid w:val="002F64F0"/>
    <w:rsid w:val="002F73DA"/>
    <w:rsid w:val="00301509"/>
    <w:rsid w:val="00301560"/>
    <w:rsid w:val="00301E0E"/>
    <w:rsid w:val="00301EEB"/>
    <w:rsid w:val="00302E40"/>
    <w:rsid w:val="0030400F"/>
    <w:rsid w:val="003045D6"/>
    <w:rsid w:val="00305162"/>
    <w:rsid w:val="0030538A"/>
    <w:rsid w:val="00305551"/>
    <w:rsid w:val="00306DB6"/>
    <w:rsid w:val="00307648"/>
    <w:rsid w:val="00310D8B"/>
    <w:rsid w:val="00310EB4"/>
    <w:rsid w:val="003110F4"/>
    <w:rsid w:val="00312681"/>
    <w:rsid w:val="00312A6D"/>
    <w:rsid w:val="00312D2A"/>
    <w:rsid w:val="0031693F"/>
    <w:rsid w:val="003175B2"/>
    <w:rsid w:val="00317C1B"/>
    <w:rsid w:val="00317EF2"/>
    <w:rsid w:val="00320EF9"/>
    <w:rsid w:val="003226CA"/>
    <w:rsid w:val="0032354D"/>
    <w:rsid w:val="003239C9"/>
    <w:rsid w:val="00323CB4"/>
    <w:rsid w:val="00323E79"/>
    <w:rsid w:val="00324BAF"/>
    <w:rsid w:val="00324E9D"/>
    <w:rsid w:val="0032534F"/>
    <w:rsid w:val="003255D7"/>
    <w:rsid w:val="00325CF9"/>
    <w:rsid w:val="00326C62"/>
    <w:rsid w:val="00326D26"/>
    <w:rsid w:val="00327CE5"/>
    <w:rsid w:val="00330457"/>
    <w:rsid w:val="00330710"/>
    <w:rsid w:val="00330A16"/>
    <w:rsid w:val="00331103"/>
    <w:rsid w:val="00331F6E"/>
    <w:rsid w:val="003325F8"/>
    <w:rsid w:val="00332BC6"/>
    <w:rsid w:val="00333493"/>
    <w:rsid w:val="00333890"/>
    <w:rsid w:val="0033428E"/>
    <w:rsid w:val="00334994"/>
    <w:rsid w:val="003355C7"/>
    <w:rsid w:val="00335790"/>
    <w:rsid w:val="00336346"/>
    <w:rsid w:val="00337D48"/>
    <w:rsid w:val="00340359"/>
    <w:rsid w:val="003408AB"/>
    <w:rsid w:val="00340D50"/>
    <w:rsid w:val="00340D9E"/>
    <w:rsid w:val="0034138A"/>
    <w:rsid w:val="003416EC"/>
    <w:rsid w:val="00341F38"/>
    <w:rsid w:val="0034264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7A3"/>
    <w:rsid w:val="00347B9C"/>
    <w:rsid w:val="00350940"/>
    <w:rsid w:val="00350FEE"/>
    <w:rsid w:val="00351125"/>
    <w:rsid w:val="003517E3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5E0"/>
    <w:rsid w:val="00365E53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2CEE"/>
    <w:rsid w:val="00373476"/>
    <w:rsid w:val="00373494"/>
    <w:rsid w:val="00373F26"/>
    <w:rsid w:val="003741BF"/>
    <w:rsid w:val="0037427E"/>
    <w:rsid w:val="00375538"/>
    <w:rsid w:val="00375565"/>
    <w:rsid w:val="003808D3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87E5C"/>
    <w:rsid w:val="003901DD"/>
    <w:rsid w:val="003901F4"/>
    <w:rsid w:val="003909DB"/>
    <w:rsid w:val="00390FFF"/>
    <w:rsid w:val="00392367"/>
    <w:rsid w:val="0039290D"/>
    <w:rsid w:val="003929C7"/>
    <w:rsid w:val="00392BD8"/>
    <w:rsid w:val="00392F04"/>
    <w:rsid w:val="00393ECA"/>
    <w:rsid w:val="00394572"/>
    <w:rsid w:val="0039466A"/>
    <w:rsid w:val="00394A7D"/>
    <w:rsid w:val="003954FC"/>
    <w:rsid w:val="00395F9A"/>
    <w:rsid w:val="003A0434"/>
    <w:rsid w:val="003A099B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69C5"/>
    <w:rsid w:val="003A6F1F"/>
    <w:rsid w:val="003A7E84"/>
    <w:rsid w:val="003B0E33"/>
    <w:rsid w:val="003B1758"/>
    <w:rsid w:val="003B1FFE"/>
    <w:rsid w:val="003B35F2"/>
    <w:rsid w:val="003B3807"/>
    <w:rsid w:val="003B3B28"/>
    <w:rsid w:val="003B3DFA"/>
    <w:rsid w:val="003B4147"/>
    <w:rsid w:val="003B4DA9"/>
    <w:rsid w:val="003B534C"/>
    <w:rsid w:val="003B5D2C"/>
    <w:rsid w:val="003B7692"/>
    <w:rsid w:val="003B7963"/>
    <w:rsid w:val="003B7EBF"/>
    <w:rsid w:val="003C09A4"/>
    <w:rsid w:val="003C0F06"/>
    <w:rsid w:val="003C1760"/>
    <w:rsid w:val="003C19A4"/>
    <w:rsid w:val="003C374B"/>
    <w:rsid w:val="003C3919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31E"/>
    <w:rsid w:val="003E54D9"/>
    <w:rsid w:val="003E5EAA"/>
    <w:rsid w:val="003E6659"/>
    <w:rsid w:val="003E66A7"/>
    <w:rsid w:val="003E7107"/>
    <w:rsid w:val="003E7374"/>
    <w:rsid w:val="003E796D"/>
    <w:rsid w:val="003E7ED2"/>
    <w:rsid w:val="003F0278"/>
    <w:rsid w:val="003F1B82"/>
    <w:rsid w:val="003F1DB1"/>
    <w:rsid w:val="003F27EA"/>
    <w:rsid w:val="003F302E"/>
    <w:rsid w:val="003F351C"/>
    <w:rsid w:val="003F3D21"/>
    <w:rsid w:val="003F3ED2"/>
    <w:rsid w:val="003F4078"/>
    <w:rsid w:val="003F44A4"/>
    <w:rsid w:val="003F4B0C"/>
    <w:rsid w:val="003F5651"/>
    <w:rsid w:val="003F66E4"/>
    <w:rsid w:val="003F71D2"/>
    <w:rsid w:val="003F7395"/>
    <w:rsid w:val="00400D9F"/>
    <w:rsid w:val="00400FEE"/>
    <w:rsid w:val="00402226"/>
    <w:rsid w:val="004024D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1126"/>
    <w:rsid w:val="00412CC9"/>
    <w:rsid w:val="0041356C"/>
    <w:rsid w:val="00413656"/>
    <w:rsid w:val="004138FB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A88"/>
    <w:rsid w:val="00422C15"/>
    <w:rsid w:val="00423D22"/>
    <w:rsid w:val="0042461F"/>
    <w:rsid w:val="00424B2D"/>
    <w:rsid w:val="004262D7"/>
    <w:rsid w:val="0042705B"/>
    <w:rsid w:val="00427147"/>
    <w:rsid w:val="00427BDB"/>
    <w:rsid w:val="00427C0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869"/>
    <w:rsid w:val="00440B0A"/>
    <w:rsid w:val="004419B3"/>
    <w:rsid w:val="0044227D"/>
    <w:rsid w:val="00442572"/>
    <w:rsid w:val="004427AB"/>
    <w:rsid w:val="00442BDF"/>
    <w:rsid w:val="00442D99"/>
    <w:rsid w:val="00443C18"/>
    <w:rsid w:val="00443FB7"/>
    <w:rsid w:val="00444CD8"/>
    <w:rsid w:val="0044546A"/>
    <w:rsid w:val="004459A5"/>
    <w:rsid w:val="00445D85"/>
    <w:rsid w:val="00445DD6"/>
    <w:rsid w:val="00445DD8"/>
    <w:rsid w:val="004466F4"/>
    <w:rsid w:val="00450B2C"/>
    <w:rsid w:val="00450C4E"/>
    <w:rsid w:val="00450D3E"/>
    <w:rsid w:val="00451742"/>
    <w:rsid w:val="004519E9"/>
    <w:rsid w:val="00452591"/>
    <w:rsid w:val="0045554F"/>
    <w:rsid w:val="004557A0"/>
    <w:rsid w:val="00456D83"/>
    <w:rsid w:val="00457F69"/>
    <w:rsid w:val="004602B4"/>
    <w:rsid w:val="00461056"/>
    <w:rsid w:val="004619BC"/>
    <w:rsid w:val="00461A7A"/>
    <w:rsid w:val="00462354"/>
    <w:rsid w:val="0046287A"/>
    <w:rsid w:val="00463BDA"/>
    <w:rsid w:val="00463FB0"/>
    <w:rsid w:val="004645D0"/>
    <w:rsid w:val="004649FD"/>
    <w:rsid w:val="00464A7F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19FA"/>
    <w:rsid w:val="00471E9E"/>
    <w:rsid w:val="00472391"/>
    <w:rsid w:val="00473578"/>
    <w:rsid w:val="00474499"/>
    <w:rsid w:val="00474724"/>
    <w:rsid w:val="004778A2"/>
    <w:rsid w:val="00477ED0"/>
    <w:rsid w:val="00480040"/>
    <w:rsid w:val="00480380"/>
    <w:rsid w:val="0048120F"/>
    <w:rsid w:val="0048148B"/>
    <w:rsid w:val="0048166C"/>
    <w:rsid w:val="004819DE"/>
    <w:rsid w:val="00483A0B"/>
    <w:rsid w:val="00483D9A"/>
    <w:rsid w:val="00483F3B"/>
    <w:rsid w:val="004851A1"/>
    <w:rsid w:val="00485B07"/>
    <w:rsid w:val="00486AC4"/>
    <w:rsid w:val="004917A7"/>
    <w:rsid w:val="00491F33"/>
    <w:rsid w:val="00492312"/>
    <w:rsid w:val="00493518"/>
    <w:rsid w:val="00493AF4"/>
    <w:rsid w:val="00493D84"/>
    <w:rsid w:val="00493E63"/>
    <w:rsid w:val="0049451E"/>
    <w:rsid w:val="0049504F"/>
    <w:rsid w:val="004956E2"/>
    <w:rsid w:val="004966C7"/>
    <w:rsid w:val="00496CB2"/>
    <w:rsid w:val="00496F9C"/>
    <w:rsid w:val="00497966"/>
    <w:rsid w:val="004A000B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A7BFE"/>
    <w:rsid w:val="004B0183"/>
    <w:rsid w:val="004B0BC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2E55"/>
    <w:rsid w:val="004D2EEF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6A"/>
    <w:rsid w:val="004F06F4"/>
    <w:rsid w:val="004F0967"/>
    <w:rsid w:val="004F0EE8"/>
    <w:rsid w:val="004F1013"/>
    <w:rsid w:val="004F1D2D"/>
    <w:rsid w:val="004F345E"/>
    <w:rsid w:val="004F385C"/>
    <w:rsid w:val="004F4919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0DDD"/>
    <w:rsid w:val="0050155F"/>
    <w:rsid w:val="00501824"/>
    <w:rsid w:val="00501B2B"/>
    <w:rsid w:val="0050330A"/>
    <w:rsid w:val="00504783"/>
    <w:rsid w:val="005058F8"/>
    <w:rsid w:val="00505FC0"/>
    <w:rsid w:val="00506A05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3A26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1AF1"/>
    <w:rsid w:val="0053249F"/>
    <w:rsid w:val="00532550"/>
    <w:rsid w:val="00532A4C"/>
    <w:rsid w:val="00532FF2"/>
    <w:rsid w:val="00533167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D14"/>
    <w:rsid w:val="00541FB1"/>
    <w:rsid w:val="005425DD"/>
    <w:rsid w:val="005426EA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275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36A5"/>
    <w:rsid w:val="005643DE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A69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5BC"/>
    <w:rsid w:val="005767F4"/>
    <w:rsid w:val="00576914"/>
    <w:rsid w:val="00576B49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3C7D"/>
    <w:rsid w:val="005841A9"/>
    <w:rsid w:val="00584B50"/>
    <w:rsid w:val="00584C0E"/>
    <w:rsid w:val="00585C0E"/>
    <w:rsid w:val="00586A02"/>
    <w:rsid w:val="005870EB"/>
    <w:rsid w:val="00587943"/>
    <w:rsid w:val="00587CAF"/>
    <w:rsid w:val="00587DF8"/>
    <w:rsid w:val="0059054D"/>
    <w:rsid w:val="005910F4"/>
    <w:rsid w:val="005916E8"/>
    <w:rsid w:val="00591E65"/>
    <w:rsid w:val="005931D0"/>
    <w:rsid w:val="005938E5"/>
    <w:rsid w:val="005942D2"/>
    <w:rsid w:val="005943C5"/>
    <w:rsid w:val="00594A5C"/>
    <w:rsid w:val="00594E1F"/>
    <w:rsid w:val="00595CC6"/>
    <w:rsid w:val="00596BAD"/>
    <w:rsid w:val="00596C0A"/>
    <w:rsid w:val="00596C43"/>
    <w:rsid w:val="005A08C2"/>
    <w:rsid w:val="005A0A51"/>
    <w:rsid w:val="005A16EB"/>
    <w:rsid w:val="005A2DDD"/>
    <w:rsid w:val="005A2FE4"/>
    <w:rsid w:val="005A3611"/>
    <w:rsid w:val="005A38D2"/>
    <w:rsid w:val="005A3CCD"/>
    <w:rsid w:val="005A3EA4"/>
    <w:rsid w:val="005A3FED"/>
    <w:rsid w:val="005A475A"/>
    <w:rsid w:val="005A56A4"/>
    <w:rsid w:val="005A5BB2"/>
    <w:rsid w:val="005A5C92"/>
    <w:rsid w:val="005A5E9B"/>
    <w:rsid w:val="005A6223"/>
    <w:rsid w:val="005A784D"/>
    <w:rsid w:val="005B0BF3"/>
    <w:rsid w:val="005B1125"/>
    <w:rsid w:val="005B1127"/>
    <w:rsid w:val="005B1146"/>
    <w:rsid w:val="005B15A8"/>
    <w:rsid w:val="005B1996"/>
    <w:rsid w:val="005B24E6"/>
    <w:rsid w:val="005B2AD0"/>
    <w:rsid w:val="005B3414"/>
    <w:rsid w:val="005B3648"/>
    <w:rsid w:val="005B5201"/>
    <w:rsid w:val="005B53C8"/>
    <w:rsid w:val="005B5573"/>
    <w:rsid w:val="005B5D7A"/>
    <w:rsid w:val="005B7785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75F"/>
    <w:rsid w:val="005D0801"/>
    <w:rsid w:val="005D0E79"/>
    <w:rsid w:val="005D1027"/>
    <w:rsid w:val="005D146E"/>
    <w:rsid w:val="005D1B50"/>
    <w:rsid w:val="005D226C"/>
    <w:rsid w:val="005D2323"/>
    <w:rsid w:val="005D2994"/>
    <w:rsid w:val="005D31FB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456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3C3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2EE"/>
    <w:rsid w:val="0060477B"/>
    <w:rsid w:val="006049C9"/>
    <w:rsid w:val="006052DA"/>
    <w:rsid w:val="00606FDE"/>
    <w:rsid w:val="0060704F"/>
    <w:rsid w:val="00607531"/>
    <w:rsid w:val="00607566"/>
    <w:rsid w:val="00607A7D"/>
    <w:rsid w:val="00607F3E"/>
    <w:rsid w:val="0061033B"/>
    <w:rsid w:val="00610342"/>
    <w:rsid w:val="00610CB3"/>
    <w:rsid w:val="006118FD"/>
    <w:rsid w:val="00611F0F"/>
    <w:rsid w:val="006122F7"/>
    <w:rsid w:val="00612FEA"/>
    <w:rsid w:val="00613123"/>
    <w:rsid w:val="0061353E"/>
    <w:rsid w:val="0061354D"/>
    <w:rsid w:val="00613976"/>
    <w:rsid w:val="00614447"/>
    <w:rsid w:val="00614AF4"/>
    <w:rsid w:val="006154BD"/>
    <w:rsid w:val="00616E66"/>
    <w:rsid w:val="00617208"/>
    <w:rsid w:val="00620320"/>
    <w:rsid w:val="006207A0"/>
    <w:rsid w:val="0062080E"/>
    <w:rsid w:val="00621295"/>
    <w:rsid w:val="00621E2E"/>
    <w:rsid w:val="006221D3"/>
    <w:rsid w:val="0062297F"/>
    <w:rsid w:val="00623633"/>
    <w:rsid w:val="006237CB"/>
    <w:rsid w:val="00623D13"/>
    <w:rsid w:val="00624142"/>
    <w:rsid w:val="00625FBC"/>
    <w:rsid w:val="006260AF"/>
    <w:rsid w:val="0062613D"/>
    <w:rsid w:val="006263B0"/>
    <w:rsid w:val="0062651D"/>
    <w:rsid w:val="00627041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3580"/>
    <w:rsid w:val="00643BBA"/>
    <w:rsid w:val="00644144"/>
    <w:rsid w:val="006451C1"/>
    <w:rsid w:val="00645F90"/>
    <w:rsid w:val="006460F4"/>
    <w:rsid w:val="006463CE"/>
    <w:rsid w:val="00646627"/>
    <w:rsid w:val="0064663A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78B"/>
    <w:rsid w:val="00653E2A"/>
    <w:rsid w:val="00654095"/>
    <w:rsid w:val="00654F95"/>
    <w:rsid w:val="00656066"/>
    <w:rsid w:val="0065720C"/>
    <w:rsid w:val="00657335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52F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2F0A"/>
    <w:rsid w:val="006731E8"/>
    <w:rsid w:val="00674922"/>
    <w:rsid w:val="006751DB"/>
    <w:rsid w:val="00675C90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2BA"/>
    <w:rsid w:val="00682434"/>
    <w:rsid w:val="0068275F"/>
    <w:rsid w:val="0068287C"/>
    <w:rsid w:val="00683133"/>
    <w:rsid w:val="006834E1"/>
    <w:rsid w:val="00683E04"/>
    <w:rsid w:val="00684014"/>
    <w:rsid w:val="0068438E"/>
    <w:rsid w:val="00684AEC"/>
    <w:rsid w:val="00684EBB"/>
    <w:rsid w:val="0068508D"/>
    <w:rsid w:val="006853B5"/>
    <w:rsid w:val="006859A8"/>
    <w:rsid w:val="00685F88"/>
    <w:rsid w:val="006861B7"/>
    <w:rsid w:val="006864D6"/>
    <w:rsid w:val="006875EB"/>
    <w:rsid w:val="00690027"/>
    <w:rsid w:val="0069002B"/>
    <w:rsid w:val="0069124E"/>
    <w:rsid w:val="006924AB"/>
    <w:rsid w:val="0069389C"/>
    <w:rsid w:val="006941B7"/>
    <w:rsid w:val="006954B5"/>
    <w:rsid w:val="00695944"/>
    <w:rsid w:val="00696E3D"/>
    <w:rsid w:val="006976B9"/>
    <w:rsid w:val="006978E3"/>
    <w:rsid w:val="006A06E6"/>
    <w:rsid w:val="006A0E64"/>
    <w:rsid w:val="006A1076"/>
    <w:rsid w:val="006A14E7"/>
    <w:rsid w:val="006A1581"/>
    <w:rsid w:val="006A1923"/>
    <w:rsid w:val="006A1A88"/>
    <w:rsid w:val="006A1E59"/>
    <w:rsid w:val="006A20C0"/>
    <w:rsid w:val="006A3345"/>
    <w:rsid w:val="006A34C2"/>
    <w:rsid w:val="006A572E"/>
    <w:rsid w:val="006A6DCA"/>
    <w:rsid w:val="006A716E"/>
    <w:rsid w:val="006A74D6"/>
    <w:rsid w:val="006B11BD"/>
    <w:rsid w:val="006B14AB"/>
    <w:rsid w:val="006B212B"/>
    <w:rsid w:val="006B22C8"/>
    <w:rsid w:val="006B36C2"/>
    <w:rsid w:val="006B38CE"/>
    <w:rsid w:val="006B4ADB"/>
    <w:rsid w:val="006B50BE"/>
    <w:rsid w:val="006B6853"/>
    <w:rsid w:val="006B68E7"/>
    <w:rsid w:val="006B6BD0"/>
    <w:rsid w:val="006B6C6E"/>
    <w:rsid w:val="006B785B"/>
    <w:rsid w:val="006B7B62"/>
    <w:rsid w:val="006B7E70"/>
    <w:rsid w:val="006C0551"/>
    <w:rsid w:val="006C0D35"/>
    <w:rsid w:val="006C2363"/>
    <w:rsid w:val="006C29C5"/>
    <w:rsid w:val="006C2F3F"/>
    <w:rsid w:val="006C3A02"/>
    <w:rsid w:val="006C4C22"/>
    <w:rsid w:val="006C5A13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D7B36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97"/>
    <w:rsid w:val="006E550D"/>
    <w:rsid w:val="006E656B"/>
    <w:rsid w:val="006E73A1"/>
    <w:rsid w:val="006F0509"/>
    <w:rsid w:val="006F05B6"/>
    <w:rsid w:val="006F0AFF"/>
    <w:rsid w:val="006F17AE"/>
    <w:rsid w:val="006F2263"/>
    <w:rsid w:val="006F2877"/>
    <w:rsid w:val="006F309F"/>
    <w:rsid w:val="006F353C"/>
    <w:rsid w:val="006F3D2E"/>
    <w:rsid w:val="006F4328"/>
    <w:rsid w:val="006F5182"/>
    <w:rsid w:val="006F51B5"/>
    <w:rsid w:val="006F56B6"/>
    <w:rsid w:val="006F610F"/>
    <w:rsid w:val="006F6580"/>
    <w:rsid w:val="006F7A08"/>
    <w:rsid w:val="007002ED"/>
    <w:rsid w:val="00700CFE"/>
    <w:rsid w:val="007011E6"/>
    <w:rsid w:val="00702776"/>
    <w:rsid w:val="00702A17"/>
    <w:rsid w:val="007031C1"/>
    <w:rsid w:val="00703A70"/>
    <w:rsid w:val="0070445C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578"/>
    <w:rsid w:val="00712600"/>
    <w:rsid w:val="00713488"/>
    <w:rsid w:val="00713F2D"/>
    <w:rsid w:val="00714888"/>
    <w:rsid w:val="007148A4"/>
    <w:rsid w:val="00714EF5"/>
    <w:rsid w:val="00715430"/>
    <w:rsid w:val="00715C48"/>
    <w:rsid w:val="00715FC3"/>
    <w:rsid w:val="007168A2"/>
    <w:rsid w:val="0071733B"/>
    <w:rsid w:val="007174CC"/>
    <w:rsid w:val="0071778E"/>
    <w:rsid w:val="007178CB"/>
    <w:rsid w:val="0072048A"/>
    <w:rsid w:val="007205D3"/>
    <w:rsid w:val="007224C1"/>
    <w:rsid w:val="00722742"/>
    <w:rsid w:val="00722B83"/>
    <w:rsid w:val="007231A2"/>
    <w:rsid w:val="00723511"/>
    <w:rsid w:val="0072421E"/>
    <w:rsid w:val="007246A6"/>
    <w:rsid w:val="00725728"/>
    <w:rsid w:val="007257AA"/>
    <w:rsid w:val="00726165"/>
    <w:rsid w:val="00726352"/>
    <w:rsid w:val="00726371"/>
    <w:rsid w:val="007268DE"/>
    <w:rsid w:val="00726F39"/>
    <w:rsid w:val="007305D7"/>
    <w:rsid w:val="0073177A"/>
    <w:rsid w:val="007320A1"/>
    <w:rsid w:val="007336D4"/>
    <w:rsid w:val="007347CA"/>
    <w:rsid w:val="00734B7C"/>
    <w:rsid w:val="00734F58"/>
    <w:rsid w:val="007357A5"/>
    <w:rsid w:val="00735868"/>
    <w:rsid w:val="00735906"/>
    <w:rsid w:val="007365F3"/>
    <w:rsid w:val="00737264"/>
    <w:rsid w:val="007402D6"/>
    <w:rsid w:val="007404E9"/>
    <w:rsid w:val="007416BF"/>
    <w:rsid w:val="00741CAA"/>
    <w:rsid w:val="007437ED"/>
    <w:rsid w:val="00743DFC"/>
    <w:rsid w:val="00743E2F"/>
    <w:rsid w:val="007447F9"/>
    <w:rsid w:val="0074493B"/>
    <w:rsid w:val="00744A2B"/>
    <w:rsid w:val="00744E25"/>
    <w:rsid w:val="0074529C"/>
    <w:rsid w:val="00746673"/>
    <w:rsid w:val="00746BF1"/>
    <w:rsid w:val="00746D67"/>
    <w:rsid w:val="00747034"/>
    <w:rsid w:val="007475EE"/>
    <w:rsid w:val="00747F97"/>
    <w:rsid w:val="007502A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57F29"/>
    <w:rsid w:val="0076004A"/>
    <w:rsid w:val="007609F5"/>
    <w:rsid w:val="00761919"/>
    <w:rsid w:val="007622F6"/>
    <w:rsid w:val="0076309C"/>
    <w:rsid w:val="0076353A"/>
    <w:rsid w:val="00763596"/>
    <w:rsid w:val="007641AC"/>
    <w:rsid w:val="00764CEB"/>
    <w:rsid w:val="00765231"/>
    <w:rsid w:val="007654E6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97C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1F20"/>
    <w:rsid w:val="00782B2F"/>
    <w:rsid w:val="00784D8F"/>
    <w:rsid w:val="0078604B"/>
    <w:rsid w:val="00787A2E"/>
    <w:rsid w:val="00787B97"/>
    <w:rsid w:val="00790100"/>
    <w:rsid w:val="00790E51"/>
    <w:rsid w:val="00791A36"/>
    <w:rsid w:val="0079253F"/>
    <w:rsid w:val="00792CBB"/>
    <w:rsid w:val="00792F31"/>
    <w:rsid w:val="007935CF"/>
    <w:rsid w:val="00794A05"/>
    <w:rsid w:val="00794FA2"/>
    <w:rsid w:val="0079523C"/>
    <w:rsid w:val="0079658B"/>
    <w:rsid w:val="00796C5B"/>
    <w:rsid w:val="00796DB2"/>
    <w:rsid w:val="007970CB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1B6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C6A4E"/>
    <w:rsid w:val="007D0565"/>
    <w:rsid w:val="007D34A6"/>
    <w:rsid w:val="007D3A75"/>
    <w:rsid w:val="007D46A7"/>
    <w:rsid w:val="007D46F3"/>
    <w:rsid w:val="007D57F5"/>
    <w:rsid w:val="007D5A71"/>
    <w:rsid w:val="007D66E8"/>
    <w:rsid w:val="007E087C"/>
    <w:rsid w:val="007E1EC4"/>
    <w:rsid w:val="007E2C9D"/>
    <w:rsid w:val="007E424B"/>
    <w:rsid w:val="007E4331"/>
    <w:rsid w:val="007E49E3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7F7E51"/>
    <w:rsid w:val="00800A60"/>
    <w:rsid w:val="00802EA7"/>
    <w:rsid w:val="008038A8"/>
    <w:rsid w:val="00803D8E"/>
    <w:rsid w:val="008042F1"/>
    <w:rsid w:val="008055DD"/>
    <w:rsid w:val="00805922"/>
    <w:rsid w:val="00805AF9"/>
    <w:rsid w:val="00806616"/>
    <w:rsid w:val="0080690C"/>
    <w:rsid w:val="0080770A"/>
    <w:rsid w:val="0081006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393"/>
    <w:rsid w:val="00824470"/>
    <w:rsid w:val="00824B23"/>
    <w:rsid w:val="00824C39"/>
    <w:rsid w:val="0082528D"/>
    <w:rsid w:val="008262B2"/>
    <w:rsid w:val="008302DE"/>
    <w:rsid w:val="0083110B"/>
    <w:rsid w:val="008311F6"/>
    <w:rsid w:val="0083131D"/>
    <w:rsid w:val="008314AD"/>
    <w:rsid w:val="0083155A"/>
    <w:rsid w:val="00831F17"/>
    <w:rsid w:val="00832AB9"/>
    <w:rsid w:val="00833D45"/>
    <w:rsid w:val="0083487D"/>
    <w:rsid w:val="00834CD7"/>
    <w:rsid w:val="00834F52"/>
    <w:rsid w:val="00834F97"/>
    <w:rsid w:val="00835A77"/>
    <w:rsid w:val="00835DEB"/>
    <w:rsid w:val="00837120"/>
    <w:rsid w:val="00841663"/>
    <w:rsid w:val="00841C3C"/>
    <w:rsid w:val="00841E52"/>
    <w:rsid w:val="00844A32"/>
    <w:rsid w:val="00844F41"/>
    <w:rsid w:val="00844F55"/>
    <w:rsid w:val="00844F5C"/>
    <w:rsid w:val="00845771"/>
    <w:rsid w:val="008463F3"/>
    <w:rsid w:val="008471CB"/>
    <w:rsid w:val="008474D1"/>
    <w:rsid w:val="00847CCC"/>
    <w:rsid w:val="0085101B"/>
    <w:rsid w:val="0085107D"/>
    <w:rsid w:val="008512C9"/>
    <w:rsid w:val="00851C6A"/>
    <w:rsid w:val="0085220D"/>
    <w:rsid w:val="00853296"/>
    <w:rsid w:val="008532A7"/>
    <w:rsid w:val="0085335A"/>
    <w:rsid w:val="008543CA"/>
    <w:rsid w:val="00854ABD"/>
    <w:rsid w:val="0085551D"/>
    <w:rsid w:val="00855D5F"/>
    <w:rsid w:val="00855DE7"/>
    <w:rsid w:val="0086004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6CB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76A2E"/>
    <w:rsid w:val="0087728E"/>
    <w:rsid w:val="008802C7"/>
    <w:rsid w:val="0088096B"/>
    <w:rsid w:val="00880C60"/>
    <w:rsid w:val="00881CA5"/>
    <w:rsid w:val="00881CF3"/>
    <w:rsid w:val="008825EF"/>
    <w:rsid w:val="00882B4C"/>
    <w:rsid w:val="00882FBC"/>
    <w:rsid w:val="00883992"/>
    <w:rsid w:val="00883DCA"/>
    <w:rsid w:val="008853F5"/>
    <w:rsid w:val="0088655D"/>
    <w:rsid w:val="0088680E"/>
    <w:rsid w:val="0088733E"/>
    <w:rsid w:val="008877D5"/>
    <w:rsid w:val="00887D05"/>
    <w:rsid w:val="0089094C"/>
    <w:rsid w:val="008909B2"/>
    <w:rsid w:val="00891479"/>
    <w:rsid w:val="008919DC"/>
    <w:rsid w:val="00891A7D"/>
    <w:rsid w:val="00892D4E"/>
    <w:rsid w:val="00895311"/>
    <w:rsid w:val="008966C9"/>
    <w:rsid w:val="0089763B"/>
    <w:rsid w:val="00897799"/>
    <w:rsid w:val="008A00E6"/>
    <w:rsid w:val="008A0DFD"/>
    <w:rsid w:val="008A0E8B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418F"/>
    <w:rsid w:val="008A65CB"/>
    <w:rsid w:val="008A686E"/>
    <w:rsid w:val="008A7351"/>
    <w:rsid w:val="008A762E"/>
    <w:rsid w:val="008B0722"/>
    <w:rsid w:val="008B074D"/>
    <w:rsid w:val="008B1818"/>
    <w:rsid w:val="008B19C7"/>
    <w:rsid w:val="008B1AD1"/>
    <w:rsid w:val="008B1C6E"/>
    <w:rsid w:val="008B1CD5"/>
    <w:rsid w:val="008B2381"/>
    <w:rsid w:val="008B2B93"/>
    <w:rsid w:val="008B2DA4"/>
    <w:rsid w:val="008B2E20"/>
    <w:rsid w:val="008B36E3"/>
    <w:rsid w:val="008B4376"/>
    <w:rsid w:val="008B45A4"/>
    <w:rsid w:val="008B5771"/>
    <w:rsid w:val="008B58E2"/>
    <w:rsid w:val="008B59A0"/>
    <w:rsid w:val="008B65E3"/>
    <w:rsid w:val="008B7D10"/>
    <w:rsid w:val="008C0123"/>
    <w:rsid w:val="008C10A8"/>
    <w:rsid w:val="008C17BC"/>
    <w:rsid w:val="008C244D"/>
    <w:rsid w:val="008C2D8A"/>
    <w:rsid w:val="008C31CE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5EC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0067"/>
    <w:rsid w:val="008F3389"/>
    <w:rsid w:val="008F4368"/>
    <w:rsid w:val="008F45EB"/>
    <w:rsid w:val="008F47A9"/>
    <w:rsid w:val="008F4BA4"/>
    <w:rsid w:val="008F5A2F"/>
    <w:rsid w:val="008F6F03"/>
    <w:rsid w:val="00900020"/>
    <w:rsid w:val="00900232"/>
    <w:rsid w:val="00901099"/>
    <w:rsid w:val="009013AE"/>
    <w:rsid w:val="009013BC"/>
    <w:rsid w:val="009013FF"/>
    <w:rsid w:val="00901BDB"/>
    <w:rsid w:val="00902541"/>
    <w:rsid w:val="0090390B"/>
    <w:rsid w:val="00903CF0"/>
    <w:rsid w:val="009046D3"/>
    <w:rsid w:val="00905500"/>
    <w:rsid w:val="00905783"/>
    <w:rsid w:val="00905C3F"/>
    <w:rsid w:val="00905E31"/>
    <w:rsid w:val="009063C2"/>
    <w:rsid w:val="00906593"/>
    <w:rsid w:val="0090668B"/>
    <w:rsid w:val="0090682E"/>
    <w:rsid w:val="00906CF5"/>
    <w:rsid w:val="00907CB2"/>
    <w:rsid w:val="009102D3"/>
    <w:rsid w:val="00910B4D"/>
    <w:rsid w:val="00910BB1"/>
    <w:rsid w:val="009119A1"/>
    <w:rsid w:val="00911BC7"/>
    <w:rsid w:val="00911C84"/>
    <w:rsid w:val="00911F03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515"/>
    <w:rsid w:val="00924767"/>
    <w:rsid w:val="00924958"/>
    <w:rsid w:val="009249B2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37945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40F"/>
    <w:rsid w:val="00950787"/>
    <w:rsid w:val="0095098B"/>
    <w:rsid w:val="00950AEF"/>
    <w:rsid w:val="0095193A"/>
    <w:rsid w:val="00951B96"/>
    <w:rsid w:val="00951EFA"/>
    <w:rsid w:val="00952DAE"/>
    <w:rsid w:val="009536DC"/>
    <w:rsid w:val="00953E14"/>
    <w:rsid w:val="009554CD"/>
    <w:rsid w:val="00956F2D"/>
    <w:rsid w:val="0095723D"/>
    <w:rsid w:val="00957F66"/>
    <w:rsid w:val="00960341"/>
    <w:rsid w:val="009604DF"/>
    <w:rsid w:val="00960A1D"/>
    <w:rsid w:val="0096109D"/>
    <w:rsid w:val="00961507"/>
    <w:rsid w:val="00961AD2"/>
    <w:rsid w:val="009637E5"/>
    <w:rsid w:val="00964345"/>
    <w:rsid w:val="0096440F"/>
    <w:rsid w:val="009656CA"/>
    <w:rsid w:val="009669AF"/>
    <w:rsid w:val="00966BD5"/>
    <w:rsid w:val="00967297"/>
    <w:rsid w:val="009674FB"/>
    <w:rsid w:val="00967C47"/>
    <w:rsid w:val="00970002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B85"/>
    <w:rsid w:val="00977B2C"/>
    <w:rsid w:val="00977EA5"/>
    <w:rsid w:val="00982411"/>
    <w:rsid w:val="0098271E"/>
    <w:rsid w:val="00982998"/>
    <w:rsid w:val="00982F4D"/>
    <w:rsid w:val="009838E8"/>
    <w:rsid w:val="009840AF"/>
    <w:rsid w:val="00984A8D"/>
    <w:rsid w:val="009850DC"/>
    <w:rsid w:val="00985975"/>
    <w:rsid w:val="00986099"/>
    <w:rsid w:val="00987E95"/>
    <w:rsid w:val="00990717"/>
    <w:rsid w:val="00990ACA"/>
    <w:rsid w:val="00992A2E"/>
    <w:rsid w:val="0099338E"/>
    <w:rsid w:val="00993459"/>
    <w:rsid w:val="00993C9D"/>
    <w:rsid w:val="00993DFF"/>
    <w:rsid w:val="00996E12"/>
    <w:rsid w:val="00996EC9"/>
    <w:rsid w:val="0099707B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0EED"/>
    <w:rsid w:val="009B2500"/>
    <w:rsid w:val="009B2598"/>
    <w:rsid w:val="009B35F7"/>
    <w:rsid w:val="009B407A"/>
    <w:rsid w:val="009B4160"/>
    <w:rsid w:val="009B44B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48DC"/>
    <w:rsid w:val="009C545F"/>
    <w:rsid w:val="009C6558"/>
    <w:rsid w:val="009D055B"/>
    <w:rsid w:val="009D0A21"/>
    <w:rsid w:val="009D0E27"/>
    <w:rsid w:val="009D0E3C"/>
    <w:rsid w:val="009D125B"/>
    <w:rsid w:val="009D2437"/>
    <w:rsid w:val="009D40B8"/>
    <w:rsid w:val="009D4E6E"/>
    <w:rsid w:val="009D5E3B"/>
    <w:rsid w:val="009D5EA3"/>
    <w:rsid w:val="009D61C9"/>
    <w:rsid w:val="009D76AC"/>
    <w:rsid w:val="009D7A44"/>
    <w:rsid w:val="009E0B4F"/>
    <w:rsid w:val="009E19B6"/>
    <w:rsid w:val="009E2317"/>
    <w:rsid w:val="009E353B"/>
    <w:rsid w:val="009E3DB0"/>
    <w:rsid w:val="009E4039"/>
    <w:rsid w:val="009E450B"/>
    <w:rsid w:val="009E51E2"/>
    <w:rsid w:val="009E572C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1C6"/>
    <w:rsid w:val="009F2442"/>
    <w:rsid w:val="009F3252"/>
    <w:rsid w:val="009F4100"/>
    <w:rsid w:val="009F44A2"/>
    <w:rsid w:val="009F4B2A"/>
    <w:rsid w:val="009F6084"/>
    <w:rsid w:val="009F6133"/>
    <w:rsid w:val="009F6B0A"/>
    <w:rsid w:val="009F715E"/>
    <w:rsid w:val="009F78B0"/>
    <w:rsid w:val="009F7EEA"/>
    <w:rsid w:val="00A00987"/>
    <w:rsid w:val="00A010B8"/>
    <w:rsid w:val="00A02C0A"/>
    <w:rsid w:val="00A031AA"/>
    <w:rsid w:val="00A03814"/>
    <w:rsid w:val="00A04601"/>
    <w:rsid w:val="00A047EE"/>
    <w:rsid w:val="00A057BA"/>
    <w:rsid w:val="00A06054"/>
    <w:rsid w:val="00A06082"/>
    <w:rsid w:val="00A067CC"/>
    <w:rsid w:val="00A06F6F"/>
    <w:rsid w:val="00A076FC"/>
    <w:rsid w:val="00A100FD"/>
    <w:rsid w:val="00A107FA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229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275AF"/>
    <w:rsid w:val="00A31C83"/>
    <w:rsid w:val="00A31DA8"/>
    <w:rsid w:val="00A32669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6BE"/>
    <w:rsid w:val="00A44F35"/>
    <w:rsid w:val="00A44F52"/>
    <w:rsid w:val="00A4515C"/>
    <w:rsid w:val="00A4519C"/>
    <w:rsid w:val="00A45BE3"/>
    <w:rsid w:val="00A45C00"/>
    <w:rsid w:val="00A460F3"/>
    <w:rsid w:val="00A46DA2"/>
    <w:rsid w:val="00A47137"/>
    <w:rsid w:val="00A472E1"/>
    <w:rsid w:val="00A47B66"/>
    <w:rsid w:val="00A47C6C"/>
    <w:rsid w:val="00A50DE8"/>
    <w:rsid w:val="00A5153E"/>
    <w:rsid w:val="00A51B09"/>
    <w:rsid w:val="00A53524"/>
    <w:rsid w:val="00A539AF"/>
    <w:rsid w:val="00A54B35"/>
    <w:rsid w:val="00A55FE0"/>
    <w:rsid w:val="00A56D02"/>
    <w:rsid w:val="00A602B7"/>
    <w:rsid w:val="00A609EF"/>
    <w:rsid w:val="00A609F8"/>
    <w:rsid w:val="00A613D7"/>
    <w:rsid w:val="00A617BA"/>
    <w:rsid w:val="00A61E50"/>
    <w:rsid w:val="00A62D8A"/>
    <w:rsid w:val="00A63F97"/>
    <w:rsid w:val="00A642FE"/>
    <w:rsid w:val="00A64E50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08E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5B0F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359A"/>
    <w:rsid w:val="00A9451B"/>
    <w:rsid w:val="00A956D5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A5B"/>
    <w:rsid w:val="00AB4B3E"/>
    <w:rsid w:val="00AB4BFD"/>
    <w:rsid w:val="00AB5AB9"/>
    <w:rsid w:val="00AB5FD0"/>
    <w:rsid w:val="00AB73C1"/>
    <w:rsid w:val="00AC032D"/>
    <w:rsid w:val="00AC05E6"/>
    <w:rsid w:val="00AC0FDB"/>
    <w:rsid w:val="00AC1230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D62"/>
    <w:rsid w:val="00AD1EF3"/>
    <w:rsid w:val="00AD349A"/>
    <w:rsid w:val="00AD3522"/>
    <w:rsid w:val="00AD35C6"/>
    <w:rsid w:val="00AD35FD"/>
    <w:rsid w:val="00AD45D2"/>
    <w:rsid w:val="00AD4B25"/>
    <w:rsid w:val="00AD51AA"/>
    <w:rsid w:val="00AD55DB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513"/>
    <w:rsid w:val="00AE58F6"/>
    <w:rsid w:val="00AE5AD3"/>
    <w:rsid w:val="00AE6287"/>
    <w:rsid w:val="00AE65D0"/>
    <w:rsid w:val="00AE68EA"/>
    <w:rsid w:val="00AE6A18"/>
    <w:rsid w:val="00AE6A71"/>
    <w:rsid w:val="00AE6F54"/>
    <w:rsid w:val="00AE7083"/>
    <w:rsid w:val="00AE750E"/>
    <w:rsid w:val="00AE7A37"/>
    <w:rsid w:val="00AE7CA9"/>
    <w:rsid w:val="00AF1BBC"/>
    <w:rsid w:val="00AF1DEA"/>
    <w:rsid w:val="00AF2791"/>
    <w:rsid w:val="00AF3143"/>
    <w:rsid w:val="00AF3485"/>
    <w:rsid w:val="00AF357C"/>
    <w:rsid w:val="00AF39F5"/>
    <w:rsid w:val="00AF3A4B"/>
    <w:rsid w:val="00AF44D1"/>
    <w:rsid w:val="00AF4A13"/>
    <w:rsid w:val="00B00208"/>
    <w:rsid w:val="00B007F1"/>
    <w:rsid w:val="00B00A92"/>
    <w:rsid w:val="00B01493"/>
    <w:rsid w:val="00B041ED"/>
    <w:rsid w:val="00B046EE"/>
    <w:rsid w:val="00B049A0"/>
    <w:rsid w:val="00B049B6"/>
    <w:rsid w:val="00B0570F"/>
    <w:rsid w:val="00B05CE0"/>
    <w:rsid w:val="00B0731F"/>
    <w:rsid w:val="00B07BAF"/>
    <w:rsid w:val="00B10769"/>
    <w:rsid w:val="00B10CD1"/>
    <w:rsid w:val="00B131BF"/>
    <w:rsid w:val="00B1339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8E1"/>
    <w:rsid w:val="00B234F1"/>
    <w:rsid w:val="00B24575"/>
    <w:rsid w:val="00B25510"/>
    <w:rsid w:val="00B255BF"/>
    <w:rsid w:val="00B265B9"/>
    <w:rsid w:val="00B2678B"/>
    <w:rsid w:val="00B27423"/>
    <w:rsid w:val="00B27CFC"/>
    <w:rsid w:val="00B30512"/>
    <w:rsid w:val="00B30D14"/>
    <w:rsid w:val="00B30D6C"/>
    <w:rsid w:val="00B3198F"/>
    <w:rsid w:val="00B31CB9"/>
    <w:rsid w:val="00B32F32"/>
    <w:rsid w:val="00B33CA4"/>
    <w:rsid w:val="00B3435F"/>
    <w:rsid w:val="00B354C5"/>
    <w:rsid w:val="00B35E05"/>
    <w:rsid w:val="00B3759D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85A"/>
    <w:rsid w:val="00B45A1C"/>
    <w:rsid w:val="00B47DB3"/>
    <w:rsid w:val="00B50DE9"/>
    <w:rsid w:val="00B50F5A"/>
    <w:rsid w:val="00B51AB9"/>
    <w:rsid w:val="00B52581"/>
    <w:rsid w:val="00B52D99"/>
    <w:rsid w:val="00B53C2E"/>
    <w:rsid w:val="00B55BFF"/>
    <w:rsid w:val="00B55F79"/>
    <w:rsid w:val="00B55F96"/>
    <w:rsid w:val="00B565C3"/>
    <w:rsid w:val="00B56F46"/>
    <w:rsid w:val="00B578B3"/>
    <w:rsid w:val="00B57ECB"/>
    <w:rsid w:val="00B600C2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00"/>
    <w:rsid w:val="00B72A9F"/>
    <w:rsid w:val="00B7368E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091F"/>
    <w:rsid w:val="00B823DC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09FF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97DC3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ADE"/>
    <w:rsid w:val="00BA4E84"/>
    <w:rsid w:val="00BA5617"/>
    <w:rsid w:val="00BA5AFA"/>
    <w:rsid w:val="00BA6401"/>
    <w:rsid w:val="00BA6E21"/>
    <w:rsid w:val="00BA6E2F"/>
    <w:rsid w:val="00BA776F"/>
    <w:rsid w:val="00BA7A61"/>
    <w:rsid w:val="00BB0DD5"/>
    <w:rsid w:val="00BB1E6E"/>
    <w:rsid w:val="00BB21F0"/>
    <w:rsid w:val="00BB302A"/>
    <w:rsid w:val="00BB3A75"/>
    <w:rsid w:val="00BB3D17"/>
    <w:rsid w:val="00BB4937"/>
    <w:rsid w:val="00BB6445"/>
    <w:rsid w:val="00BB64C2"/>
    <w:rsid w:val="00BB66B6"/>
    <w:rsid w:val="00BB6868"/>
    <w:rsid w:val="00BB6DE9"/>
    <w:rsid w:val="00BB6F60"/>
    <w:rsid w:val="00BB76B3"/>
    <w:rsid w:val="00BB79B0"/>
    <w:rsid w:val="00BB7BAC"/>
    <w:rsid w:val="00BB7C4D"/>
    <w:rsid w:val="00BC0E66"/>
    <w:rsid w:val="00BC13F5"/>
    <w:rsid w:val="00BC1535"/>
    <w:rsid w:val="00BC39DA"/>
    <w:rsid w:val="00BC4DBE"/>
    <w:rsid w:val="00BC640D"/>
    <w:rsid w:val="00BC6C31"/>
    <w:rsid w:val="00BD00EC"/>
    <w:rsid w:val="00BD0C29"/>
    <w:rsid w:val="00BD104B"/>
    <w:rsid w:val="00BD13DD"/>
    <w:rsid w:val="00BD20B2"/>
    <w:rsid w:val="00BD27BA"/>
    <w:rsid w:val="00BD4014"/>
    <w:rsid w:val="00BD4315"/>
    <w:rsid w:val="00BD466F"/>
    <w:rsid w:val="00BD4CD3"/>
    <w:rsid w:val="00BD53B7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AC8"/>
    <w:rsid w:val="00BE1B72"/>
    <w:rsid w:val="00BE3AE5"/>
    <w:rsid w:val="00BE4CBE"/>
    <w:rsid w:val="00BE5385"/>
    <w:rsid w:val="00BE56FB"/>
    <w:rsid w:val="00BE589E"/>
    <w:rsid w:val="00BE6A97"/>
    <w:rsid w:val="00BE6DFD"/>
    <w:rsid w:val="00BF0114"/>
    <w:rsid w:val="00BF05ED"/>
    <w:rsid w:val="00BF0650"/>
    <w:rsid w:val="00BF0C00"/>
    <w:rsid w:val="00BF0E09"/>
    <w:rsid w:val="00BF32BC"/>
    <w:rsid w:val="00BF32CB"/>
    <w:rsid w:val="00BF50E2"/>
    <w:rsid w:val="00BF54E3"/>
    <w:rsid w:val="00BF6408"/>
    <w:rsid w:val="00BF6462"/>
    <w:rsid w:val="00BF7608"/>
    <w:rsid w:val="00BF7901"/>
    <w:rsid w:val="00BF7EB0"/>
    <w:rsid w:val="00C006FA"/>
    <w:rsid w:val="00C0174D"/>
    <w:rsid w:val="00C0337C"/>
    <w:rsid w:val="00C036A9"/>
    <w:rsid w:val="00C037DC"/>
    <w:rsid w:val="00C03FB5"/>
    <w:rsid w:val="00C0472E"/>
    <w:rsid w:val="00C04E5A"/>
    <w:rsid w:val="00C05530"/>
    <w:rsid w:val="00C05AB4"/>
    <w:rsid w:val="00C05D21"/>
    <w:rsid w:val="00C06673"/>
    <w:rsid w:val="00C068AA"/>
    <w:rsid w:val="00C07186"/>
    <w:rsid w:val="00C073AF"/>
    <w:rsid w:val="00C07818"/>
    <w:rsid w:val="00C113BB"/>
    <w:rsid w:val="00C11635"/>
    <w:rsid w:val="00C11C53"/>
    <w:rsid w:val="00C126E7"/>
    <w:rsid w:val="00C12B9C"/>
    <w:rsid w:val="00C14AC4"/>
    <w:rsid w:val="00C15582"/>
    <w:rsid w:val="00C15CF8"/>
    <w:rsid w:val="00C16C25"/>
    <w:rsid w:val="00C16C4E"/>
    <w:rsid w:val="00C173F1"/>
    <w:rsid w:val="00C1786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0923"/>
    <w:rsid w:val="00C31DB7"/>
    <w:rsid w:val="00C3232A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5DE7"/>
    <w:rsid w:val="00C3648F"/>
    <w:rsid w:val="00C3735A"/>
    <w:rsid w:val="00C373BA"/>
    <w:rsid w:val="00C40023"/>
    <w:rsid w:val="00C4017C"/>
    <w:rsid w:val="00C401EF"/>
    <w:rsid w:val="00C41682"/>
    <w:rsid w:val="00C41978"/>
    <w:rsid w:val="00C41C3E"/>
    <w:rsid w:val="00C43281"/>
    <w:rsid w:val="00C43CFD"/>
    <w:rsid w:val="00C4463B"/>
    <w:rsid w:val="00C448AB"/>
    <w:rsid w:val="00C44A7B"/>
    <w:rsid w:val="00C44F58"/>
    <w:rsid w:val="00C453A4"/>
    <w:rsid w:val="00C45425"/>
    <w:rsid w:val="00C454C4"/>
    <w:rsid w:val="00C4588E"/>
    <w:rsid w:val="00C45C85"/>
    <w:rsid w:val="00C4606F"/>
    <w:rsid w:val="00C46DDC"/>
    <w:rsid w:val="00C475F8"/>
    <w:rsid w:val="00C47E0B"/>
    <w:rsid w:val="00C47FBC"/>
    <w:rsid w:val="00C50274"/>
    <w:rsid w:val="00C504EA"/>
    <w:rsid w:val="00C514F5"/>
    <w:rsid w:val="00C51F7D"/>
    <w:rsid w:val="00C52A97"/>
    <w:rsid w:val="00C52E20"/>
    <w:rsid w:val="00C52E7F"/>
    <w:rsid w:val="00C53B0F"/>
    <w:rsid w:val="00C53BDF"/>
    <w:rsid w:val="00C5424B"/>
    <w:rsid w:val="00C5494E"/>
    <w:rsid w:val="00C564B9"/>
    <w:rsid w:val="00C578CB"/>
    <w:rsid w:val="00C604E8"/>
    <w:rsid w:val="00C60CAC"/>
    <w:rsid w:val="00C62292"/>
    <w:rsid w:val="00C62599"/>
    <w:rsid w:val="00C626B9"/>
    <w:rsid w:val="00C62C82"/>
    <w:rsid w:val="00C630F4"/>
    <w:rsid w:val="00C63B6F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77C9D"/>
    <w:rsid w:val="00C80AC9"/>
    <w:rsid w:val="00C8174E"/>
    <w:rsid w:val="00C8188B"/>
    <w:rsid w:val="00C81DBE"/>
    <w:rsid w:val="00C823E8"/>
    <w:rsid w:val="00C825A4"/>
    <w:rsid w:val="00C825BA"/>
    <w:rsid w:val="00C82ED2"/>
    <w:rsid w:val="00C8359D"/>
    <w:rsid w:val="00C84B75"/>
    <w:rsid w:val="00C85EBB"/>
    <w:rsid w:val="00C9139A"/>
    <w:rsid w:val="00C92A9E"/>
    <w:rsid w:val="00C92BD8"/>
    <w:rsid w:val="00C9378A"/>
    <w:rsid w:val="00C94E20"/>
    <w:rsid w:val="00C962E2"/>
    <w:rsid w:val="00C96D18"/>
    <w:rsid w:val="00C96D92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4F19"/>
    <w:rsid w:val="00CA5831"/>
    <w:rsid w:val="00CA66C6"/>
    <w:rsid w:val="00CA7657"/>
    <w:rsid w:val="00CA7727"/>
    <w:rsid w:val="00CB0707"/>
    <w:rsid w:val="00CB0A2F"/>
    <w:rsid w:val="00CB160A"/>
    <w:rsid w:val="00CB1BC7"/>
    <w:rsid w:val="00CB29E7"/>
    <w:rsid w:val="00CB2F7E"/>
    <w:rsid w:val="00CB35E8"/>
    <w:rsid w:val="00CB3B5C"/>
    <w:rsid w:val="00CB48A4"/>
    <w:rsid w:val="00CB4E02"/>
    <w:rsid w:val="00CB4E5F"/>
    <w:rsid w:val="00CB549C"/>
    <w:rsid w:val="00CB59E1"/>
    <w:rsid w:val="00CB5C19"/>
    <w:rsid w:val="00CB6EA9"/>
    <w:rsid w:val="00CB71F5"/>
    <w:rsid w:val="00CB764A"/>
    <w:rsid w:val="00CB76F4"/>
    <w:rsid w:val="00CC1F11"/>
    <w:rsid w:val="00CC2F0C"/>
    <w:rsid w:val="00CC3325"/>
    <w:rsid w:val="00CC45DD"/>
    <w:rsid w:val="00CC4ACC"/>
    <w:rsid w:val="00CC4BC5"/>
    <w:rsid w:val="00CC4D64"/>
    <w:rsid w:val="00CC56EA"/>
    <w:rsid w:val="00CC6CFF"/>
    <w:rsid w:val="00CC6F6E"/>
    <w:rsid w:val="00CC70B0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960"/>
    <w:rsid w:val="00CF00F3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D027D1"/>
    <w:rsid w:val="00D029B9"/>
    <w:rsid w:val="00D02A74"/>
    <w:rsid w:val="00D02BE3"/>
    <w:rsid w:val="00D02D2C"/>
    <w:rsid w:val="00D03090"/>
    <w:rsid w:val="00D05BE4"/>
    <w:rsid w:val="00D10497"/>
    <w:rsid w:val="00D104ED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552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37F60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128"/>
    <w:rsid w:val="00D47F77"/>
    <w:rsid w:val="00D47FAC"/>
    <w:rsid w:val="00D5004F"/>
    <w:rsid w:val="00D514E3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60D70"/>
    <w:rsid w:val="00D60F0C"/>
    <w:rsid w:val="00D61085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3C0"/>
    <w:rsid w:val="00D64A17"/>
    <w:rsid w:val="00D667A5"/>
    <w:rsid w:val="00D66947"/>
    <w:rsid w:val="00D66D30"/>
    <w:rsid w:val="00D66DE8"/>
    <w:rsid w:val="00D67329"/>
    <w:rsid w:val="00D70C6B"/>
    <w:rsid w:val="00D713F3"/>
    <w:rsid w:val="00D71D7D"/>
    <w:rsid w:val="00D7326A"/>
    <w:rsid w:val="00D7382E"/>
    <w:rsid w:val="00D73FCB"/>
    <w:rsid w:val="00D74CD6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652"/>
    <w:rsid w:val="00D82D64"/>
    <w:rsid w:val="00D83818"/>
    <w:rsid w:val="00D83CC0"/>
    <w:rsid w:val="00D84199"/>
    <w:rsid w:val="00D84342"/>
    <w:rsid w:val="00D852D7"/>
    <w:rsid w:val="00D86185"/>
    <w:rsid w:val="00D86D0E"/>
    <w:rsid w:val="00D871DB"/>
    <w:rsid w:val="00D879CC"/>
    <w:rsid w:val="00D87E4A"/>
    <w:rsid w:val="00D905E0"/>
    <w:rsid w:val="00D90DFF"/>
    <w:rsid w:val="00D917F9"/>
    <w:rsid w:val="00D91F98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D59"/>
    <w:rsid w:val="00DA20E3"/>
    <w:rsid w:val="00DA2954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A7AB1"/>
    <w:rsid w:val="00DB03A2"/>
    <w:rsid w:val="00DB051B"/>
    <w:rsid w:val="00DB0754"/>
    <w:rsid w:val="00DB0B38"/>
    <w:rsid w:val="00DB2747"/>
    <w:rsid w:val="00DB404B"/>
    <w:rsid w:val="00DB491C"/>
    <w:rsid w:val="00DB4B4B"/>
    <w:rsid w:val="00DB520D"/>
    <w:rsid w:val="00DB5210"/>
    <w:rsid w:val="00DB555E"/>
    <w:rsid w:val="00DB60D5"/>
    <w:rsid w:val="00DB6DA8"/>
    <w:rsid w:val="00DB71E6"/>
    <w:rsid w:val="00DB728A"/>
    <w:rsid w:val="00DB73FD"/>
    <w:rsid w:val="00DC00AC"/>
    <w:rsid w:val="00DC064F"/>
    <w:rsid w:val="00DC0955"/>
    <w:rsid w:val="00DC0F7D"/>
    <w:rsid w:val="00DC108F"/>
    <w:rsid w:val="00DC22F5"/>
    <w:rsid w:val="00DC26A5"/>
    <w:rsid w:val="00DC34E1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61C"/>
    <w:rsid w:val="00DD28A5"/>
    <w:rsid w:val="00DD2F42"/>
    <w:rsid w:val="00DD36AB"/>
    <w:rsid w:val="00DD3B56"/>
    <w:rsid w:val="00DD4555"/>
    <w:rsid w:val="00DD50A2"/>
    <w:rsid w:val="00DD6F4E"/>
    <w:rsid w:val="00DD73C4"/>
    <w:rsid w:val="00DE0780"/>
    <w:rsid w:val="00DE27A5"/>
    <w:rsid w:val="00DE2F91"/>
    <w:rsid w:val="00DE333F"/>
    <w:rsid w:val="00DE384F"/>
    <w:rsid w:val="00DE52BC"/>
    <w:rsid w:val="00DE567A"/>
    <w:rsid w:val="00DE65D0"/>
    <w:rsid w:val="00DE6CF9"/>
    <w:rsid w:val="00DE7BBF"/>
    <w:rsid w:val="00DF0251"/>
    <w:rsid w:val="00DF0D62"/>
    <w:rsid w:val="00DF2831"/>
    <w:rsid w:val="00DF2B62"/>
    <w:rsid w:val="00DF44A7"/>
    <w:rsid w:val="00DF5EAE"/>
    <w:rsid w:val="00DF62F7"/>
    <w:rsid w:val="00DF7732"/>
    <w:rsid w:val="00DF778E"/>
    <w:rsid w:val="00DF7F49"/>
    <w:rsid w:val="00E007B3"/>
    <w:rsid w:val="00E007E8"/>
    <w:rsid w:val="00E013D4"/>
    <w:rsid w:val="00E01B8F"/>
    <w:rsid w:val="00E01D0E"/>
    <w:rsid w:val="00E02FA6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07DEB"/>
    <w:rsid w:val="00E1083C"/>
    <w:rsid w:val="00E1126E"/>
    <w:rsid w:val="00E11900"/>
    <w:rsid w:val="00E120AF"/>
    <w:rsid w:val="00E12B55"/>
    <w:rsid w:val="00E1334E"/>
    <w:rsid w:val="00E1478E"/>
    <w:rsid w:val="00E1548D"/>
    <w:rsid w:val="00E16B3D"/>
    <w:rsid w:val="00E173DC"/>
    <w:rsid w:val="00E20A6A"/>
    <w:rsid w:val="00E2191C"/>
    <w:rsid w:val="00E228FA"/>
    <w:rsid w:val="00E239BE"/>
    <w:rsid w:val="00E2414B"/>
    <w:rsid w:val="00E2431A"/>
    <w:rsid w:val="00E25047"/>
    <w:rsid w:val="00E25512"/>
    <w:rsid w:val="00E255AF"/>
    <w:rsid w:val="00E25B54"/>
    <w:rsid w:val="00E26F7B"/>
    <w:rsid w:val="00E27F13"/>
    <w:rsid w:val="00E3005C"/>
    <w:rsid w:val="00E30A23"/>
    <w:rsid w:val="00E313A1"/>
    <w:rsid w:val="00E3185B"/>
    <w:rsid w:val="00E325DB"/>
    <w:rsid w:val="00E32959"/>
    <w:rsid w:val="00E3307D"/>
    <w:rsid w:val="00E335FE"/>
    <w:rsid w:val="00E336C4"/>
    <w:rsid w:val="00E33878"/>
    <w:rsid w:val="00E33955"/>
    <w:rsid w:val="00E33E91"/>
    <w:rsid w:val="00E33FF3"/>
    <w:rsid w:val="00E34E46"/>
    <w:rsid w:val="00E35019"/>
    <w:rsid w:val="00E35E03"/>
    <w:rsid w:val="00E35E55"/>
    <w:rsid w:val="00E3678B"/>
    <w:rsid w:val="00E37182"/>
    <w:rsid w:val="00E379ED"/>
    <w:rsid w:val="00E40068"/>
    <w:rsid w:val="00E40515"/>
    <w:rsid w:val="00E41A17"/>
    <w:rsid w:val="00E42605"/>
    <w:rsid w:val="00E42A8E"/>
    <w:rsid w:val="00E42C55"/>
    <w:rsid w:val="00E43764"/>
    <w:rsid w:val="00E4385C"/>
    <w:rsid w:val="00E43D15"/>
    <w:rsid w:val="00E43D82"/>
    <w:rsid w:val="00E447D8"/>
    <w:rsid w:val="00E45698"/>
    <w:rsid w:val="00E45BC8"/>
    <w:rsid w:val="00E46150"/>
    <w:rsid w:val="00E467BE"/>
    <w:rsid w:val="00E47484"/>
    <w:rsid w:val="00E477CF"/>
    <w:rsid w:val="00E506D1"/>
    <w:rsid w:val="00E509D3"/>
    <w:rsid w:val="00E50DC4"/>
    <w:rsid w:val="00E51A4F"/>
    <w:rsid w:val="00E51BC5"/>
    <w:rsid w:val="00E51C8B"/>
    <w:rsid w:val="00E5231D"/>
    <w:rsid w:val="00E53253"/>
    <w:rsid w:val="00E53AAD"/>
    <w:rsid w:val="00E5456C"/>
    <w:rsid w:val="00E546C6"/>
    <w:rsid w:val="00E5477F"/>
    <w:rsid w:val="00E55110"/>
    <w:rsid w:val="00E5612A"/>
    <w:rsid w:val="00E564FD"/>
    <w:rsid w:val="00E5651A"/>
    <w:rsid w:val="00E56D4D"/>
    <w:rsid w:val="00E57143"/>
    <w:rsid w:val="00E572B3"/>
    <w:rsid w:val="00E577CF"/>
    <w:rsid w:val="00E57CE0"/>
    <w:rsid w:val="00E60043"/>
    <w:rsid w:val="00E601F6"/>
    <w:rsid w:val="00E61625"/>
    <w:rsid w:val="00E64B20"/>
    <w:rsid w:val="00E65916"/>
    <w:rsid w:val="00E660CE"/>
    <w:rsid w:val="00E66751"/>
    <w:rsid w:val="00E66AD0"/>
    <w:rsid w:val="00E67566"/>
    <w:rsid w:val="00E719A0"/>
    <w:rsid w:val="00E7221A"/>
    <w:rsid w:val="00E7239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4B7A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39E8"/>
    <w:rsid w:val="00E94633"/>
    <w:rsid w:val="00E94EE7"/>
    <w:rsid w:val="00E95193"/>
    <w:rsid w:val="00E95A9E"/>
    <w:rsid w:val="00E95E7A"/>
    <w:rsid w:val="00E96FEA"/>
    <w:rsid w:val="00E97BE7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00"/>
    <w:rsid w:val="00EB29EF"/>
    <w:rsid w:val="00EB478A"/>
    <w:rsid w:val="00EB5713"/>
    <w:rsid w:val="00EB6658"/>
    <w:rsid w:val="00EB67A6"/>
    <w:rsid w:val="00EB6EE5"/>
    <w:rsid w:val="00EB77F1"/>
    <w:rsid w:val="00EC0C7F"/>
    <w:rsid w:val="00EC1938"/>
    <w:rsid w:val="00EC3532"/>
    <w:rsid w:val="00EC3AE7"/>
    <w:rsid w:val="00EC41E0"/>
    <w:rsid w:val="00EC4522"/>
    <w:rsid w:val="00EC5115"/>
    <w:rsid w:val="00EC5324"/>
    <w:rsid w:val="00EC5419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1EDA"/>
    <w:rsid w:val="00EE2FD6"/>
    <w:rsid w:val="00EE367F"/>
    <w:rsid w:val="00EE3994"/>
    <w:rsid w:val="00EE3FF1"/>
    <w:rsid w:val="00EE44FB"/>
    <w:rsid w:val="00EE63E2"/>
    <w:rsid w:val="00EE65C6"/>
    <w:rsid w:val="00EE774F"/>
    <w:rsid w:val="00EE7916"/>
    <w:rsid w:val="00EE7E03"/>
    <w:rsid w:val="00EF08DF"/>
    <w:rsid w:val="00EF08E7"/>
    <w:rsid w:val="00EF12D3"/>
    <w:rsid w:val="00EF1D4B"/>
    <w:rsid w:val="00EF3E0F"/>
    <w:rsid w:val="00EF465F"/>
    <w:rsid w:val="00EF66D3"/>
    <w:rsid w:val="00EF6B7E"/>
    <w:rsid w:val="00EF7D8D"/>
    <w:rsid w:val="00F001E4"/>
    <w:rsid w:val="00F02368"/>
    <w:rsid w:val="00F033C1"/>
    <w:rsid w:val="00F03418"/>
    <w:rsid w:val="00F03652"/>
    <w:rsid w:val="00F0370C"/>
    <w:rsid w:val="00F04038"/>
    <w:rsid w:val="00F047C6"/>
    <w:rsid w:val="00F05846"/>
    <w:rsid w:val="00F05A05"/>
    <w:rsid w:val="00F075B6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1F1E"/>
    <w:rsid w:val="00F2284A"/>
    <w:rsid w:val="00F23097"/>
    <w:rsid w:val="00F2351C"/>
    <w:rsid w:val="00F239B3"/>
    <w:rsid w:val="00F242FE"/>
    <w:rsid w:val="00F24987"/>
    <w:rsid w:val="00F251D3"/>
    <w:rsid w:val="00F25CE7"/>
    <w:rsid w:val="00F2707E"/>
    <w:rsid w:val="00F2742D"/>
    <w:rsid w:val="00F303D3"/>
    <w:rsid w:val="00F319D5"/>
    <w:rsid w:val="00F31B44"/>
    <w:rsid w:val="00F31E70"/>
    <w:rsid w:val="00F31EA8"/>
    <w:rsid w:val="00F3361D"/>
    <w:rsid w:val="00F33C03"/>
    <w:rsid w:val="00F33D8D"/>
    <w:rsid w:val="00F345AE"/>
    <w:rsid w:val="00F34935"/>
    <w:rsid w:val="00F35326"/>
    <w:rsid w:val="00F367D0"/>
    <w:rsid w:val="00F37539"/>
    <w:rsid w:val="00F40340"/>
    <w:rsid w:val="00F40350"/>
    <w:rsid w:val="00F412C7"/>
    <w:rsid w:val="00F413F4"/>
    <w:rsid w:val="00F41BA2"/>
    <w:rsid w:val="00F41BCD"/>
    <w:rsid w:val="00F42017"/>
    <w:rsid w:val="00F42621"/>
    <w:rsid w:val="00F43B9C"/>
    <w:rsid w:val="00F44B72"/>
    <w:rsid w:val="00F44EC9"/>
    <w:rsid w:val="00F45166"/>
    <w:rsid w:val="00F4568C"/>
    <w:rsid w:val="00F464DB"/>
    <w:rsid w:val="00F47E7D"/>
    <w:rsid w:val="00F50515"/>
    <w:rsid w:val="00F50BE2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157F"/>
    <w:rsid w:val="00F6218E"/>
    <w:rsid w:val="00F629E7"/>
    <w:rsid w:val="00F62D7A"/>
    <w:rsid w:val="00F64089"/>
    <w:rsid w:val="00F65B18"/>
    <w:rsid w:val="00F6733B"/>
    <w:rsid w:val="00F6746F"/>
    <w:rsid w:val="00F675A8"/>
    <w:rsid w:val="00F706BF"/>
    <w:rsid w:val="00F71207"/>
    <w:rsid w:val="00F713EE"/>
    <w:rsid w:val="00F71A45"/>
    <w:rsid w:val="00F71AE5"/>
    <w:rsid w:val="00F72A25"/>
    <w:rsid w:val="00F72FEB"/>
    <w:rsid w:val="00F73F81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9A3"/>
    <w:rsid w:val="00F92C77"/>
    <w:rsid w:val="00F930D7"/>
    <w:rsid w:val="00F9321B"/>
    <w:rsid w:val="00F94378"/>
    <w:rsid w:val="00F94E0F"/>
    <w:rsid w:val="00F950DC"/>
    <w:rsid w:val="00F9545F"/>
    <w:rsid w:val="00F95722"/>
    <w:rsid w:val="00F965B7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619"/>
    <w:rsid w:val="00FB1557"/>
    <w:rsid w:val="00FB1D6D"/>
    <w:rsid w:val="00FB342B"/>
    <w:rsid w:val="00FB3B80"/>
    <w:rsid w:val="00FB3C91"/>
    <w:rsid w:val="00FB4840"/>
    <w:rsid w:val="00FB5005"/>
    <w:rsid w:val="00FB6292"/>
    <w:rsid w:val="00FB6F1C"/>
    <w:rsid w:val="00FB76BF"/>
    <w:rsid w:val="00FC04BB"/>
    <w:rsid w:val="00FC056E"/>
    <w:rsid w:val="00FC2516"/>
    <w:rsid w:val="00FC2709"/>
    <w:rsid w:val="00FC2D20"/>
    <w:rsid w:val="00FC3EDD"/>
    <w:rsid w:val="00FC4A06"/>
    <w:rsid w:val="00FC4B62"/>
    <w:rsid w:val="00FC5D9A"/>
    <w:rsid w:val="00FC6C5B"/>
    <w:rsid w:val="00FC707C"/>
    <w:rsid w:val="00FD0192"/>
    <w:rsid w:val="00FD04CB"/>
    <w:rsid w:val="00FD09F3"/>
    <w:rsid w:val="00FD0E44"/>
    <w:rsid w:val="00FD2490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03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D02"/>
    <w:rsid w:val="00FF3F7A"/>
    <w:rsid w:val="00FF44A3"/>
    <w:rsid w:val="00FF531B"/>
    <w:rsid w:val="00FF5507"/>
    <w:rsid w:val="00FF5E83"/>
    <w:rsid w:val="00FF6393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E5B3C"/>
  <w15:docId w15:val="{DE49B76D-D450-8448-8A4F-A5497442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ind w:left="122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tabs>
        <w:tab w:val="clear" w:pos="357"/>
        <w:tab w:val="num" w:pos="360"/>
      </w:tabs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5D0801"/>
    <w:pPr>
      <w:tabs>
        <w:tab w:val="left" w:pos="560"/>
        <w:tab w:val="right" w:leader="dot" w:pos="9911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CB4E02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B4E02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rsid w:val="00B714B0"/>
    <w:rPr>
      <w:sz w:val="16"/>
      <w:szCs w:val="16"/>
    </w:rPr>
  </w:style>
  <w:style w:type="paragraph" w:styleId="afb">
    <w:name w:val="annotation text"/>
    <w:basedOn w:val="a3"/>
    <w:link w:val="afc"/>
    <w:uiPriority w:val="99"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B4E02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4D2E55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4D2E55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4D2E55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1413">
    <w:name w:val="Табличный 14Л1.3"/>
    <w:basedOn w:val="a3"/>
    <w:rsid w:val="0014691D"/>
    <w:pPr>
      <w:spacing w:line="312" w:lineRule="auto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74251-E2FB-49E5-9B53-B867AE7C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55</Pages>
  <Words>11178</Words>
  <Characters>63721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74750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10</cp:revision>
  <cp:lastPrinted>2006-07-26T14:04:00Z</cp:lastPrinted>
  <dcterms:created xsi:type="dcterms:W3CDTF">2021-10-27T08:07:00Z</dcterms:created>
  <dcterms:modified xsi:type="dcterms:W3CDTF">2022-11-23T06:43:00Z</dcterms:modified>
</cp:coreProperties>
</file>